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Formulário de Serviços - DESIGN</w:t>
      </w:r>
    </w:p>
    <w:p>
      <w:pPr>
        <w:pStyle w:val="Normal"/>
        <w:rPr/>
      </w:pPr>
      <w:r>
        <w:rPr/>
        <w:t>Campus/Setor solicitante: ___________________________________________________                                                                Servidor solicitante: _______________________________________________________                     Telefone: _______________________________________________________________</w:t>
        <w:br/>
        <w:t xml:space="preserve">E-mail: ________________________________________________________________                     </w:t>
      </w:r>
    </w:p>
    <w:p>
      <w:pPr>
        <w:pStyle w:val="Normal"/>
        <w:rPr/>
      </w:pPr>
      <w:r>
        <w:rPr>
          <w:b/>
          <w:bCs/>
        </w:rPr>
        <w:t>Tipo de peça gráfica:</w:t>
      </w:r>
    </w:p>
    <w:tbl>
      <w:tblPr>
        <w:tblW w:w="850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>
          <w:trHeight w:val="45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de Projeto (      )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Campanha Institucional (      )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Divulgação de Evento (      )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Comunicado Interno (      )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 (      )</w:t>
            </w:r>
          </w:p>
        </w:tc>
      </w:tr>
    </w:tbl>
    <w:p>
      <w:pPr>
        <w:pStyle w:val="Normal"/>
        <w:rPr/>
      </w:pPr>
      <w:r>
        <w:rPr>
          <w:b/>
          <w:bCs/>
        </w:rPr>
        <w:t>Título da peça gráfica: ____________________________________</w:t>
      </w:r>
    </w:p>
    <w:p>
      <w:pPr>
        <w:pStyle w:val="Normal"/>
        <w:spacing w:before="0" w:after="26"/>
        <w:rPr/>
      </w:pPr>
      <w:r>
        <w:rPr>
          <w:b/>
          <w:bCs/>
        </w:rPr>
        <w:t xml:space="preserve">Detalhamento da peça gráfica </w:t>
        <w:tab/>
      </w:r>
      <w:r>
        <w:rPr>
          <w:b w:val="false"/>
          <w:bCs w:val="false"/>
          <w:i/>
          <w:iCs/>
        </w:rPr>
        <w:t>comentar sobre o que é o material, público de interesse e informações a serem inseridas na peça (datas, horários, locais, etc.)</w:t>
      </w:r>
    </w:p>
    <w:p>
      <w:pPr>
        <w:pStyle w:val="Normal"/>
        <w:spacing w:before="0" w:after="26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Mídias de Divulgação: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Site da instituição:   </w:t>
      </w:r>
      <w:r>
        <w:rPr>
          <w:sz w:val="20"/>
          <w:szCs w:val="20"/>
        </w:rPr>
        <w:t>Dentro de uma matéria</w:t>
      </w:r>
      <w:r>
        <w:rPr>
          <w:i/>
          <w:iCs/>
          <w:sz w:val="20"/>
          <w:szCs w:val="20"/>
        </w:rPr>
        <w:t xml:space="preserve"> (caso peça matéria)</w:t>
      </w:r>
      <w:r>
        <w:rPr>
          <w:sz w:val="20"/>
          <w:szCs w:val="20"/>
        </w:rPr>
        <w:t xml:space="preserve">  (      )</w:t>
        <w:tab/>
        <w:t xml:space="preserve">  </w:t>
      </w:r>
      <w:r>
        <w:rPr>
          <w:i/>
          <w:iCs/>
          <w:sz w:val="20"/>
          <w:szCs w:val="20"/>
        </w:rPr>
        <w:t>Banner</w:t>
      </w:r>
      <w:r>
        <w:rPr>
          <w:sz w:val="20"/>
          <w:szCs w:val="20"/>
        </w:rPr>
        <w:t xml:space="preserve">  (      )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Redes Sociais</w:t>
      </w:r>
      <w:r>
        <w:rPr>
          <w:sz w:val="20"/>
          <w:szCs w:val="20"/>
        </w:rPr>
        <w:t xml:space="preserve"> (      )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Impressão: </w:t>
      </w:r>
      <w:r>
        <w:rPr>
          <w:sz w:val="20"/>
          <w:szCs w:val="20"/>
        </w:rPr>
        <w:t>Cartaz (      )</w:t>
        <w:tab/>
        <w:t>Panfleto</w:t>
        <w:tab/>
        <w:t>(      )</w:t>
        <w:tab/>
      </w:r>
      <w:r>
        <w:rPr>
          <w:i/>
          <w:iCs/>
          <w:sz w:val="20"/>
          <w:szCs w:val="20"/>
        </w:rPr>
        <w:t>Folder</w:t>
      </w:r>
      <w:r>
        <w:rPr>
          <w:sz w:val="20"/>
          <w:szCs w:val="20"/>
        </w:rPr>
        <w:t xml:space="preserve"> (      )</w:t>
        <w:tab/>
      </w:r>
      <w:r>
        <w:rPr>
          <w:i/>
          <w:iCs/>
          <w:sz w:val="20"/>
          <w:szCs w:val="20"/>
        </w:rPr>
        <w:t>Banner</w:t>
      </w:r>
      <w:r>
        <w:rPr>
          <w:sz w:val="20"/>
          <w:szCs w:val="20"/>
        </w:rPr>
        <w:t>/faixa de lona (      )         Outro (      )</w:t>
      </w:r>
    </w:p>
    <w:p>
      <w:pPr>
        <w:pStyle w:val="Normal"/>
        <w:spacing w:before="0" w:after="84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Favor detalhar quantidade dos itens de impressão:</w:t>
      </w:r>
    </w:p>
    <w:p>
      <w:pPr>
        <w:pStyle w:val="Normal"/>
        <w:spacing w:before="0" w:after="84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Sistemas SIG:</w:t>
      </w:r>
      <w:r>
        <w:rPr>
          <w:sz w:val="20"/>
          <w:szCs w:val="20"/>
        </w:rPr>
        <w:tab/>
        <w:t>SIGRH (      )</w:t>
        <w:tab/>
        <w:t>SIGAA (      )</w:t>
        <w:tab/>
        <w:t>SIPAC (      )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Lista geral de e-mails de colaboradores do IFS </w:t>
      </w:r>
      <w:r>
        <w:rPr>
          <w:b w:val="false"/>
          <w:bCs w:val="false"/>
          <w:sz w:val="20"/>
          <w:szCs w:val="20"/>
        </w:rPr>
        <w:t>(      )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OBSERVAÇÃO:</w:t>
      </w:r>
      <w:r>
        <w:rPr>
          <w:b w:val="false"/>
          <w:bCs w:val="false"/>
          <w:sz w:val="22"/>
          <w:szCs w:val="22"/>
        </w:rPr>
        <w:t xml:space="preserve"> o prazo de execução é de acordo com a complexidade do tipo de peça solicitada. </w:t>
      </w:r>
      <w:r>
        <w:rPr>
          <w:b w:val="false"/>
          <w:bCs w:val="false"/>
          <w:color w:val="000000"/>
          <w:sz w:val="22"/>
          <w:szCs w:val="22"/>
        </w:rPr>
        <w:t xml:space="preserve">Em caso de eventos e datas especiais, </w:t>
      </w:r>
      <w:r>
        <w:rPr>
          <w:b w:val="false"/>
          <w:bCs w:val="false"/>
          <w:color w:val="000000"/>
          <w:sz w:val="22"/>
          <w:szCs w:val="22"/>
        </w:rPr>
        <w:t xml:space="preserve">favor </w:t>
      </w:r>
      <w:r>
        <w:rPr>
          <w:b w:val="false"/>
          <w:bCs w:val="false"/>
          <w:color w:val="000000"/>
          <w:sz w:val="22"/>
          <w:szCs w:val="22"/>
        </w:rPr>
        <w:t>solicitar com 30 dias de antecedência.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A execução será mediante aprovação do rascunho, a fim de evitar excessos em modificações.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/>
        <w:t xml:space="preserve">Ao finalizar o preenchimento do formulário, enviar para </w:t>
      </w:r>
      <w:hyperlink r:id="rId2">
        <w:r>
          <w:rPr>
            <w:rStyle w:val="LinkdaInternet"/>
            <w:b/>
            <w:bCs/>
          </w:rPr>
          <w:t>comunicacao@ifs.edu.br</w:t>
        </w:r>
      </w:hyperlink>
      <w:r>
        <w:rPr/>
        <w:t xml:space="preserve">. </w:t>
        <w:br/>
        <w:t xml:space="preserve">Caso tenha dúvidas no preenchimento, entre em contato pelo telefone </w:t>
      </w:r>
      <w:r>
        <w:rPr>
          <w:b/>
          <w:bCs/>
        </w:rPr>
        <w:t>3711-1414</w:t>
      </w:r>
      <w:r>
        <w:rPr>
          <w:b w:val="false"/>
          <w:bCs w:val="false"/>
        </w:rPr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1"/>
        </w:pBdr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Autorização da Execução do Serviço/DCOM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Aprovado em _____/____/____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124460</wp:posOffset>
          </wp:positionH>
          <wp:positionV relativeFrom="paragraph">
            <wp:posOffset>26035</wp:posOffset>
          </wp:positionV>
          <wp:extent cx="4979670" cy="7613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pPr>
      <w:spacing w:lineRule="auto" w:line="240" w:before="0" w:after="0"/>
    </w:pPr>
    <w:rPr/>
  </w:style>
  <w:style w:type="paragraph" w:styleId="Rodap">
    <w:name w:val="Rodapé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icacao@ifs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48838</TotalTime>
  <Application>LibreOffice/4.4.1.2$Windows_x86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2014-11-18T12:59:00Z</dcterms:created>
  <dc:creator>juda.gusmao</dc:creator>
  <dc:language>pt-BR</dc:language>
  <cp:lastPrinted>2020-02-17T10:28:07Z</cp:lastPrinted>
  <dcterms:modified xsi:type="dcterms:W3CDTF">2020-02-18T11:00:25Z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