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CF39A3" w:rsidRPr="00C53E4A" w:rsidRDefault="00CF39A3" w:rsidP="00CF39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C53E4A" w:rsidRDefault="00CF39A3" w:rsidP="00CF39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p w:rsidR="00CF39A3" w:rsidRPr="00980853" w:rsidRDefault="00CF39A3" w:rsidP="00CF39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SOLICITAÇÃO DE AFASTAMENTO</w:t>
      </w:r>
    </w:p>
    <w:p w:rsidR="00CF39A3" w:rsidRPr="00980853" w:rsidRDefault="00CF39A3" w:rsidP="00CF39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1. DADOS DO INTERESSADO</w:t>
      </w:r>
    </w:p>
    <w:tbl>
      <w:tblPr>
        <w:tblStyle w:val="Tabelacomgrade"/>
        <w:tblW w:w="0" w:type="auto"/>
        <w:tblLook w:val="04A0"/>
      </w:tblPr>
      <w:tblGrid>
        <w:gridCol w:w="6374"/>
        <w:gridCol w:w="2645"/>
      </w:tblGrid>
      <w:tr w:rsidR="00CF39A3" w:rsidRPr="00980853" w:rsidTr="009C3D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CF39A3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Cargo Efetivo:</w:t>
            </w:r>
          </w:p>
        </w:tc>
      </w:tr>
      <w:tr w:rsidR="00CF39A3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Cargo em Comissão ou Função de Confiança:</w:t>
            </w:r>
          </w:p>
        </w:tc>
      </w:tr>
      <w:tr w:rsidR="00CF39A3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exercício / Lotação:</w:t>
            </w:r>
          </w:p>
        </w:tc>
      </w:tr>
    </w:tbl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2. INFORMAÇÕES COMPLEMENTARES</w:t>
      </w:r>
    </w:p>
    <w:tbl>
      <w:tblPr>
        <w:tblStyle w:val="Tabelacomgrade"/>
        <w:tblW w:w="0" w:type="auto"/>
        <w:tblLook w:val="04A0"/>
      </w:tblPr>
      <w:tblGrid>
        <w:gridCol w:w="9019"/>
      </w:tblGrid>
      <w:tr w:rsidR="00CF39A3" w:rsidRPr="00980853" w:rsidTr="009C3D90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da Instituição Promotora: </w:t>
            </w:r>
          </w:p>
        </w:tc>
      </w:tr>
      <w:tr w:rsidR="00CF39A3" w:rsidRPr="00980853" w:rsidTr="009C3D90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o curso será realizado (Cidade/Estado/País):</w:t>
            </w:r>
          </w:p>
        </w:tc>
      </w:tr>
      <w:tr w:rsidR="00CF39A3" w:rsidRPr="00980853" w:rsidTr="009C3D90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 prevista (anexar documento comprobatório emitido pela instituição):</w:t>
            </w:r>
          </w:p>
        </w:tc>
      </w:tr>
      <w:tr w:rsidR="00CF39A3" w:rsidRPr="00980853" w:rsidTr="009C3D90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previsto de afastamento:</w:t>
            </w:r>
          </w:p>
        </w:tc>
      </w:tr>
      <w:tr w:rsidR="00CF39A3" w:rsidRPr="00980853" w:rsidTr="009C3D90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3" w:rsidRPr="00980853" w:rsidRDefault="00CF39A3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Custos previstos com diárias e passagens</w:t>
            </w:r>
            <w:proofErr w:type="gramStart"/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, se houver</w:t>
            </w:r>
            <w:proofErr w:type="gramEnd"/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F39A3" w:rsidRPr="00980853" w:rsidRDefault="00CF39A3" w:rsidP="00CF39A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79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8" o:spid="_x0000_s1028" type="#_x0000_t202" style="position:absolute;left:0;text-align:left;margin-left:0;margin-top:58.45pt;width:452.25pt;height:140.6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">
            <v:textbox>
              <w:txbxContent>
                <w:p w:rsidR="00CF39A3" w:rsidRDefault="00CF39A3" w:rsidP="00CF39A3"/>
                <w:p w:rsidR="00CF39A3" w:rsidRDefault="00CF39A3" w:rsidP="00CF39A3"/>
                <w:p w:rsidR="00CF39A3" w:rsidRDefault="00CF39A3" w:rsidP="00CF39A3"/>
              </w:txbxContent>
            </v:textbox>
            <w10:wrap type="square" anchorx="margin"/>
          </v:shape>
        </w:pic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JUSTIFICATIVA DA PERTINÊNCIA DA AÇÃO DE </w:t>
      </w:r>
      <w:r w:rsidRPr="00980853"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  <w:t>DESENVOLVIMENTO ÀS COMPETÊNCIAS RELATIVAS AO IFS, A SUA CARREIRA OU AO SEU CARGO EFETIVO, AO SEU CARGO EM COMISSÃO OU FUNÇÃO DE CONFIANÇA</w:t>
      </w:r>
    </w:p>
    <w:p w:rsidR="00CF39A3" w:rsidRPr="00980853" w:rsidRDefault="00CF39A3" w:rsidP="00CF39A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9A3" w:rsidRPr="00980853" w:rsidRDefault="00CF39A3" w:rsidP="00CF39A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980853"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  <w:t>PERSPECTIVAS DE CONTRIBUIÇÕES FUTURAS PARA O IFS, QUANDO DO RETORNO ÀS ATIVIDADES;</w:t>
      </w: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7796">
        <w:rPr>
          <w:rFonts w:ascii="Times New Roman" w:hAnsi="Times New Roman" w:cs="Times New Roman"/>
          <w:noProof/>
        </w:rPr>
        <w:pict>
          <v:shape id="Caixa de Texto 2" o:spid="_x0000_s1029" type="#_x0000_t202" style="position:absolute;margin-left:0;margin-top:19.7pt;width:452.25pt;height:62.3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">
            <v:textbox>
              <w:txbxContent>
                <w:p w:rsidR="00CF39A3" w:rsidRDefault="00CF39A3" w:rsidP="00CF39A3"/>
                <w:p w:rsidR="00CF39A3" w:rsidRDefault="00CF39A3" w:rsidP="00CF39A3"/>
                <w:p w:rsidR="00CF39A3" w:rsidRDefault="00CF39A3" w:rsidP="00CF39A3"/>
              </w:txbxContent>
            </v:textbox>
            <w10:wrap type="square" anchorx="margin"/>
          </v:shape>
        </w:pict>
      </w: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CF39A3" w:rsidRPr="00980853" w:rsidRDefault="00CF39A3" w:rsidP="00CF39A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D91A94" w:rsidRPr="00980853" w:rsidRDefault="00D91A94" w:rsidP="00D91A9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1A94" w:rsidRPr="00980853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351862"/>
    <w:rsid w:val="003C1D93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C73CB5"/>
    <w:rsid w:val="00CF39A3"/>
    <w:rsid w:val="00D80B4B"/>
    <w:rsid w:val="00D91A94"/>
    <w:rsid w:val="00DE5DD3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852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2022-02-24T01:26:00Z</dcterms:created>
  <dcterms:modified xsi:type="dcterms:W3CDTF">2022-02-24T01:26:00Z</dcterms:modified>
</cp:coreProperties>
</file>