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1045028" cy="1010577"/>
            <wp:effectExtent l="0" t="0" r="317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10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INSTITUTO FEDERA</w:t>
      </w:r>
      <w:r>
        <w:rPr>
          <w:rFonts w:ascii="Times New Roman" w:eastAsia="Times New Roman" w:hAnsi="Times New Roman" w:cs="Times New Roman"/>
          <w:sz w:val="24"/>
          <w:szCs w:val="24"/>
        </w:rPr>
        <w:t>L DE EDUCAÇÃO, CIÊNCIA E TECNOLO</w:t>
      </w:r>
      <w:r w:rsidRPr="00BA2E90">
        <w:rPr>
          <w:rFonts w:ascii="Times New Roman" w:eastAsia="Times New Roman" w:hAnsi="Times New Roman" w:cs="Times New Roman"/>
          <w:sz w:val="24"/>
          <w:szCs w:val="24"/>
        </w:rPr>
        <w:t>GIA DE SERGIPE</w:t>
      </w:r>
    </w:p>
    <w:p w:rsidR="00DF684C" w:rsidRPr="00BA2E90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1A94" w:rsidRPr="00980853" w:rsidRDefault="00D91A94" w:rsidP="00D91A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ANEXO III</w:t>
      </w:r>
    </w:p>
    <w:p w:rsidR="00D91A94" w:rsidRPr="00980853" w:rsidRDefault="00D91A94" w:rsidP="00D91A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A94" w:rsidRPr="00980853" w:rsidRDefault="00D91A94" w:rsidP="00D91A94">
      <w:pPr>
        <w:jc w:val="center"/>
        <w:rPr>
          <w:rFonts w:ascii="Times New Roman" w:hAnsi="Times New Roman" w:cs="Times New Roman"/>
          <w:b/>
          <w:bCs/>
        </w:rPr>
      </w:pPr>
      <w:r w:rsidRPr="00980853">
        <w:rPr>
          <w:rFonts w:ascii="Times New Roman" w:hAnsi="Times New Roman" w:cs="Times New Roman"/>
          <w:b/>
          <w:bCs/>
        </w:rPr>
        <w:t>COMPROVAÇÃO DE INCOMPATIBILIDADE DE HORÁRIO OU DE LOCAL</w:t>
      </w:r>
    </w:p>
    <w:p w:rsidR="00D91A94" w:rsidRPr="00980853" w:rsidRDefault="00D91A94" w:rsidP="00D91A94">
      <w:pPr>
        <w:jc w:val="center"/>
        <w:rPr>
          <w:rFonts w:ascii="Times New Roman" w:hAnsi="Times New Roman" w:cs="Times New Roman"/>
          <w:b/>
          <w:bCs/>
        </w:rPr>
      </w:pPr>
    </w:p>
    <w:p w:rsidR="00D91A94" w:rsidRPr="00980853" w:rsidRDefault="00D91A94" w:rsidP="00D91A94">
      <w:pPr>
        <w:jc w:val="center"/>
        <w:rPr>
          <w:rFonts w:ascii="Times New Roman" w:hAnsi="Times New Roman" w:cs="Times New Roman"/>
          <w:b/>
          <w:bCs/>
        </w:rPr>
      </w:pPr>
    </w:p>
    <w:p w:rsidR="00D91A94" w:rsidRPr="00980853" w:rsidRDefault="00D91A94" w:rsidP="00D91A94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1. DADOS DO INTERESSADO</w:t>
      </w:r>
    </w:p>
    <w:tbl>
      <w:tblPr>
        <w:tblStyle w:val="Tabelacomgrade"/>
        <w:tblW w:w="0" w:type="auto"/>
        <w:tblLook w:val="04A0"/>
      </w:tblPr>
      <w:tblGrid>
        <w:gridCol w:w="6374"/>
        <w:gridCol w:w="2645"/>
      </w:tblGrid>
      <w:tr w:rsidR="00D91A94" w:rsidRPr="00980853" w:rsidTr="009C3D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4" w:rsidRPr="00980853" w:rsidRDefault="00D91A94" w:rsidP="009C3D90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4" w:rsidRPr="00980853" w:rsidRDefault="00D91A94" w:rsidP="009C3D90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 w:val="24"/>
                <w:szCs w:val="24"/>
              </w:rPr>
              <w:t>SIAPE:</w:t>
            </w:r>
          </w:p>
        </w:tc>
      </w:tr>
      <w:tr w:rsidR="00D91A94" w:rsidRPr="00980853" w:rsidTr="009C3D90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4" w:rsidRPr="00980853" w:rsidRDefault="00D91A94" w:rsidP="009C3D90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 w:val="24"/>
                <w:szCs w:val="24"/>
              </w:rPr>
              <w:t>Cargo Efetivo:</w:t>
            </w:r>
          </w:p>
        </w:tc>
      </w:tr>
      <w:tr w:rsidR="00D91A94" w:rsidRPr="00980853" w:rsidTr="009C3D90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4" w:rsidRPr="00980853" w:rsidRDefault="00D91A94" w:rsidP="009C3D90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 w:val="24"/>
                <w:szCs w:val="24"/>
              </w:rPr>
              <w:t>Cargo em Comissão ou Função de Confiança:</w:t>
            </w:r>
          </w:p>
        </w:tc>
      </w:tr>
      <w:tr w:rsidR="00D91A94" w:rsidRPr="00980853" w:rsidTr="009C3D90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4" w:rsidRPr="00980853" w:rsidRDefault="00D91A94" w:rsidP="009C3D90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53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exercício / Lotação:</w:t>
            </w:r>
          </w:p>
        </w:tc>
      </w:tr>
    </w:tbl>
    <w:p w:rsidR="00D91A94" w:rsidRPr="00980853" w:rsidRDefault="00D91A94" w:rsidP="00D91A94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A94" w:rsidRPr="00980853" w:rsidRDefault="00D91A94" w:rsidP="00D91A94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796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1" o:spid="_x0000_s1027" type="#_x0000_t202" style="position:absolute;left:0;text-align:left;margin-left:810.2pt;margin-top:83.3pt;width:450.7pt;height:43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">
            <v:textbox>
              <w:txbxContent>
                <w:p w:rsidR="00D91A94" w:rsidRDefault="00D91A94" w:rsidP="00D91A94"/>
                <w:p w:rsidR="00D91A94" w:rsidRDefault="00D91A94" w:rsidP="00D91A94"/>
                <w:p w:rsidR="00D91A94" w:rsidRDefault="00D91A94" w:rsidP="00D91A94"/>
              </w:txbxContent>
            </v:textbox>
            <w10:wrap type="square" anchorx="margin"/>
          </v:shape>
        </w:pict>
      </w: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2. COMPROVAR INCOMPATIBILIDADE DE HORÁRIO OU DE LOCAL DE AÇÃO DE DESENVOLVIMENTO DO PROGRAMA DE PÓS-GRADUAÇÃO STRICTO SENSU QUE INVIABILIZEM O CUMPRIMENTO DA JORNADA SEMANAL DE TRABALHO NO IFS, HAJA VISTA O DISPOSTO NO ART. 19, III, DO DECRETO N° 9.991/2019 (</w:t>
      </w:r>
      <w:proofErr w:type="gramStart"/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Vide inciso</w:t>
      </w:r>
      <w:proofErr w:type="gramEnd"/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X, art. 12 da Resolução nº 47/2020/CS/IFS)</w:t>
      </w:r>
    </w:p>
    <w:p w:rsidR="00D91A94" w:rsidRPr="00980853" w:rsidRDefault="00D91A94" w:rsidP="00D91A94">
      <w:pPr>
        <w:jc w:val="center"/>
        <w:rPr>
          <w:rFonts w:ascii="Times New Roman" w:hAnsi="Times New Roman" w:cs="Times New Roman"/>
          <w:b/>
          <w:bCs/>
        </w:rPr>
      </w:pPr>
      <w:r w:rsidRPr="00980853">
        <w:rPr>
          <w:rFonts w:ascii="Times New Roman" w:hAnsi="Times New Roman" w:cs="Times New Roman"/>
          <w:b/>
          <w:bCs/>
        </w:rPr>
        <w:t>O servidor poderá anexar documentos comprobatórios</w:t>
      </w:r>
    </w:p>
    <w:p w:rsidR="00D91A94" w:rsidRPr="00980853" w:rsidRDefault="00D91A94" w:rsidP="00D91A94">
      <w:pPr>
        <w:jc w:val="center"/>
        <w:rPr>
          <w:rFonts w:ascii="Times New Roman" w:hAnsi="Times New Roman" w:cs="Times New Roman"/>
          <w:b/>
          <w:bCs/>
        </w:rPr>
      </w:pPr>
    </w:p>
    <w:p w:rsidR="00D91A94" w:rsidRPr="00980853" w:rsidRDefault="00D91A94" w:rsidP="00D91A94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1A94" w:rsidRPr="00980853" w:rsidRDefault="00D91A94" w:rsidP="00D91A94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sz w:val="24"/>
          <w:szCs w:val="24"/>
        </w:rPr>
        <w:t>_________________, ______/______/________</w:t>
      </w:r>
    </w:p>
    <w:p w:rsidR="00D91A94" w:rsidRPr="00980853" w:rsidRDefault="00D91A94" w:rsidP="00D91A94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A94" w:rsidRPr="00980853" w:rsidRDefault="00D91A94" w:rsidP="00D91A94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1A94" w:rsidRPr="00980853" w:rsidRDefault="00D91A94" w:rsidP="00D91A94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D91A94" w:rsidRPr="00980853" w:rsidRDefault="00D91A94" w:rsidP="00D91A94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sz w:val="24"/>
          <w:szCs w:val="24"/>
        </w:rPr>
        <w:t>Assinatura do Servidor</w:t>
      </w:r>
    </w:p>
    <w:p w:rsidR="00D91A94" w:rsidRPr="00980853" w:rsidRDefault="00D91A94" w:rsidP="00D91A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1A94" w:rsidRPr="00980853" w:rsidRDefault="00D91A94" w:rsidP="00D91A94">
      <w:pPr>
        <w:rPr>
          <w:rFonts w:ascii="Times New Roman" w:eastAsia="Times New Roman" w:hAnsi="Times New Roman" w:cs="Times New Roman"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sz w:val="24"/>
          <w:szCs w:val="24"/>
        </w:rPr>
        <w:t>______________________________                            _____________________________</w:t>
      </w:r>
    </w:p>
    <w:p w:rsidR="004E4E24" w:rsidRDefault="00D91A94" w:rsidP="00D91A94">
      <w:pPr>
        <w:tabs>
          <w:tab w:val="left" w:pos="3478"/>
        </w:tabs>
        <w:jc w:val="center"/>
      </w:pPr>
      <w:r w:rsidRPr="00980853">
        <w:rPr>
          <w:rFonts w:ascii="Times New Roman" w:eastAsia="Times New Roman" w:hAnsi="Times New Roman" w:cs="Times New Roman"/>
          <w:sz w:val="24"/>
          <w:szCs w:val="24"/>
        </w:rPr>
        <w:t xml:space="preserve">              Chefia Imediata                                                               Gerente de Ensino</w:t>
      </w:r>
    </w:p>
    <w:sectPr w:rsidR="004E4E24" w:rsidSect="00C73C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84C"/>
    <w:rsid w:val="00057147"/>
    <w:rsid w:val="001660CE"/>
    <w:rsid w:val="001A0C0A"/>
    <w:rsid w:val="002F3B4C"/>
    <w:rsid w:val="00351862"/>
    <w:rsid w:val="005D5960"/>
    <w:rsid w:val="005E5B4C"/>
    <w:rsid w:val="007428F8"/>
    <w:rsid w:val="00750B7B"/>
    <w:rsid w:val="00947B8C"/>
    <w:rsid w:val="00A50493"/>
    <w:rsid w:val="00AE2A62"/>
    <w:rsid w:val="00BB1FFE"/>
    <w:rsid w:val="00C0248E"/>
    <w:rsid w:val="00C73CB5"/>
    <w:rsid w:val="00D80B4B"/>
    <w:rsid w:val="00D91A94"/>
    <w:rsid w:val="00DE5DD3"/>
    <w:rsid w:val="00DF684C"/>
    <w:rsid w:val="00F4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684C"/>
    <w:pPr>
      <w:spacing w:before="0" w:beforeAutospacing="0" w:after="0" w:afterAutospacing="0" w:line="276" w:lineRule="auto"/>
      <w:jc w:val="left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80B4B"/>
    <w:pPr>
      <w:keepNext/>
      <w:keepLines/>
      <w:spacing w:before="480" w:beforeAutospacing="1" w:afterAutospacing="1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0B4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7428F8"/>
    <w:pPr>
      <w:spacing w:beforeAutospacing="1" w:after="300" w:afterAutospacing="1" w:line="240" w:lineRule="auto"/>
      <w:contextualSpacing/>
      <w:jc w:val="both"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428F8"/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</w:rPr>
  </w:style>
  <w:style w:type="table" w:styleId="Tabelacomgrade">
    <w:name w:val="Table Grid"/>
    <w:basedOn w:val="Tabelanormal"/>
    <w:uiPriority w:val="39"/>
    <w:unhideWhenUsed/>
    <w:rsid w:val="00DF684C"/>
    <w:pPr>
      <w:spacing w:before="0" w:beforeAutospacing="0" w:after="0" w:afterAutospacing="0"/>
      <w:jc w:val="left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852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Rodrigues</dc:creator>
  <cp:lastModifiedBy>Lucas Rodrigues</cp:lastModifiedBy>
  <cp:revision>2</cp:revision>
  <dcterms:created xsi:type="dcterms:W3CDTF">2022-02-24T01:25:00Z</dcterms:created>
  <dcterms:modified xsi:type="dcterms:W3CDTF">2022-02-24T01:25:00Z</dcterms:modified>
</cp:coreProperties>
</file>