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71"/>
        <w:rPr>
          <w:sz w:val="17"/>
        </w:rPr>
      </w:pPr>
    </w:p>
    <w:p>
      <w:pPr>
        <w:spacing w:before="0"/>
        <w:ind w:left="234" w:right="2" w:firstLine="0"/>
        <w:jc w:val="center"/>
        <w:rPr>
          <w:b/>
          <w:sz w:val="17"/>
        </w:rPr>
      </w:pPr>
      <w:r>
        <w:rPr>
          <w:b/>
          <w:sz w:val="17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1209675</wp:posOffset>
            </wp:positionH>
            <wp:positionV relativeFrom="paragraph">
              <wp:posOffset>-229870</wp:posOffset>
            </wp:positionV>
            <wp:extent cx="723900" cy="903605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90" cy="903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9"/>
          <w:w w:val="105"/>
          <w:sz w:val="17"/>
        </w:rPr>
        <w:t>SERVIÇO PÚBLICO</w:t>
      </w:r>
      <w:r>
        <w:rPr>
          <w:b/>
          <w:color w:val="000009"/>
          <w:spacing w:val="2"/>
          <w:w w:val="105"/>
          <w:sz w:val="17"/>
        </w:rPr>
        <w:t xml:space="preserve"> </w:t>
      </w:r>
      <w:r>
        <w:rPr>
          <w:b/>
          <w:color w:val="000009"/>
          <w:spacing w:val="-2"/>
          <w:w w:val="105"/>
          <w:sz w:val="17"/>
        </w:rPr>
        <w:t>FEDERAL</w:t>
      </w:r>
    </w:p>
    <w:p>
      <w:pPr>
        <w:spacing w:before="4"/>
        <w:ind w:left="234" w:right="1" w:firstLine="0"/>
        <w:jc w:val="center"/>
        <w:rPr>
          <w:sz w:val="17"/>
        </w:rPr>
      </w:pPr>
      <w:r>
        <w:rPr>
          <w:color w:val="000009"/>
          <w:sz w:val="17"/>
        </w:rPr>
        <w:t>MINISTÉRIO</w:t>
      </w:r>
      <w:r>
        <w:rPr>
          <w:color w:val="000009"/>
          <w:spacing w:val="37"/>
          <w:sz w:val="17"/>
        </w:rPr>
        <w:t xml:space="preserve"> </w:t>
      </w:r>
      <w:r>
        <w:rPr>
          <w:color w:val="000009"/>
          <w:sz w:val="17"/>
        </w:rPr>
        <w:t>DA</w:t>
      </w:r>
      <w:r>
        <w:rPr>
          <w:color w:val="000009"/>
          <w:spacing w:val="11"/>
          <w:sz w:val="17"/>
        </w:rPr>
        <w:t xml:space="preserve"> </w:t>
      </w:r>
      <w:r>
        <w:rPr>
          <w:color w:val="000009"/>
          <w:spacing w:val="-2"/>
          <w:sz w:val="17"/>
        </w:rPr>
        <w:t>EDUCAÇÃO</w:t>
      </w:r>
    </w:p>
    <w:p>
      <w:pPr>
        <w:spacing w:before="162"/>
        <w:ind w:left="234" w:right="4" w:firstLine="0"/>
        <w:jc w:val="center"/>
        <w:rPr>
          <w:sz w:val="17"/>
        </w:rPr>
      </w:pPr>
      <w:r>
        <w:rPr>
          <w:sz w:val="17"/>
        </w:rPr>
        <w:t>SECRETARIA</w:t>
      </w:r>
      <w:r>
        <w:rPr>
          <w:spacing w:val="12"/>
          <w:sz w:val="17"/>
        </w:rPr>
        <w:t xml:space="preserve"> </w:t>
      </w:r>
      <w:r>
        <w:rPr>
          <w:sz w:val="17"/>
        </w:rPr>
        <w:t>DE</w:t>
      </w:r>
      <w:r>
        <w:rPr>
          <w:spacing w:val="19"/>
          <w:sz w:val="17"/>
        </w:rPr>
        <w:t xml:space="preserve"> </w:t>
      </w:r>
      <w:r>
        <w:rPr>
          <w:sz w:val="17"/>
        </w:rPr>
        <w:t>EDUCAÇÃO</w:t>
      </w:r>
      <w:r>
        <w:rPr>
          <w:spacing w:val="16"/>
          <w:sz w:val="17"/>
        </w:rPr>
        <w:t xml:space="preserve"> </w:t>
      </w:r>
      <w:r>
        <w:rPr>
          <w:sz w:val="17"/>
        </w:rPr>
        <w:t>PROFISSIONAL</w:t>
      </w:r>
      <w:r>
        <w:rPr>
          <w:spacing w:val="17"/>
          <w:sz w:val="17"/>
        </w:rPr>
        <w:t xml:space="preserve"> </w:t>
      </w:r>
      <w:r>
        <w:rPr>
          <w:sz w:val="17"/>
        </w:rPr>
        <w:t>E</w:t>
      </w:r>
      <w:r>
        <w:rPr>
          <w:spacing w:val="19"/>
          <w:sz w:val="17"/>
        </w:rPr>
        <w:t xml:space="preserve"> </w:t>
      </w:r>
      <w:r>
        <w:rPr>
          <w:spacing w:val="-2"/>
          <w:sz w:val="17"/>
        </w:rPr>
        <w:t>TECNOLÓGICA</w:t>
      </w:r>
    </w:p>
    <w:p>
      <w:pPr>
        <w:spacing w:before="28"/>
        <w:ind w:left="234" w:right="1" w:firstLine="0"/>
        <w:jc w:val="center"/>
        <w:rPr>
          <w:b/>
          <w:sz w:val="17"/>
        </w:rPr>
      </w:pPr>
      <w:r>
        <w:rPr>
          <w:b/>
          <w:sz w:val="17"/>
        </w:rPr>
        <w:t>INSTITUTO</w:t>
      </w:r>
      <w:r>
        <w:rPr>
          <w:b/>
          <w:spacing w:val="18"/>
          <w:sz w:val="17"/>
        </w:rPr>
        <w:t xml:space="preserve"> </w:t>
      </w:r>
      <w:r>
        <w:rPr>
          <w:b/>
          <w:sz w:val="17"/>
        </w:rPr>
        <w:t>FEDERAL</w:t>
      </w:r>
      <w:r>
        <w:rPr>
          <w:b/>
          <w:spacing w:val="3"/>
          <w:sz w:val="17"/>
        </w:rPr>
        <w:t xml:space="preserve"> </w:t>
      </w:r>
      <w:r>
        <w:rPr>
          <w:b/>
          <w:sz w:val="17"/>
        </w:rPr>
        <w:t>DE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SERGIPE</w:t>
      </w:r>
      <w:r>
        <w:rPr>
          <w:b/>
          <w:spacing w:val="14"/>
          <w:sz w:val="17"/>
        </w:rPr>
        <w:t xml:space="preserve"> </w:t>
      </w:r>
      <w:r>
        <w:rPr>
          <w:b/>
          <w:sz w:val="17"/>
        </w:rPr>
        <w:t>–</w:t>
      </w:r>
      <w:r>
        <w:rPr>
          <w:b/>
          <w:spacing w:val="19"/>
          <w:sz w:val="17"/>
        </w:rPr>
        <w:t xml:space="preserve"> </w:t>
      </w:r>
      <w:r>
        <w:rPr>
          <w:b/>
          <w:spacing w:val="-5"/>
          <w:sz w:val="17"/>
        </w:rPr>
        <w:t>IFS</w:t>
      </w:r>
    </w:p>
    <w:p>
      <w:pPr>
        <w:pStyle w:val="3"/>
        <w:rPr>
          <w:b/>
          <w:sz w:val="17"/>
        </w:rPr>
      </w:pPr>
    </w:p>
    <w:p>
      <w:pPr>
        <w:pStyle w:val="3"/>
        <w:rPr>
          <w:b/>
          <w:sz w:val="17"/>
        </w:rPr>
      </w:pPr>
    </w:p>
    <w:p>
      <w:pPr>
        <w:pStyle w:val="3"/>
        <w:spacing w:before="131"/>
        <w:rPr>
          <w:b/>
          <w:sz w:val="17"/>
        </w:rPr>
      </w:pPr>
    </w:p>
    <w:p>
      <w:pPr>
        <w:pStyle w:val="2"/>
        <w:ind w:right="8"/>
        <w:jc w:val="center"/>
      </w:pPr>
      <w:r>
        <w:t>ANEXO</w:t>
      </w:r>
      <w:r>
        <w:rPr>
          <w:spacing w:val="46"/>
        </w:rPr>
        <w:t xml:space="preserve"> </w:t>
      </w:r>
      <w:r>
        <w:rPr>
          <w:spacing w:val="46"/>
          <w:lang w:val="pt-BR"/>
        </w:rPr>
        <w:t>IV</w:t>
      </w:r>
      <w:bookmarkStart w:id="0" w:name="_GoBack"/>
      <w:bookmarkEnd w:id="0"/>
    </w:p>
    <w:p>
      <w:pPr>
        <w:pStyle w:val="3"/>
        <w:rPr>
          <w:b/>
        </w:rPr>
      </w:pPr>
    </w:p>
    <w:p>
      <w:pPr>
        <w:pStyle w:val="3"/>
        <w:spacing w:before="99"/>
        <w:rPr>
          <w:b/>
        </w:rPr>
      </w:pPr>
    </w:p>
    <w:p>
      <w:pPr>
        <w:spacing w:before="1" w:line="288" w:lineRule="auto"/>
        <w:ind w:left="3326" w:right="0" w:hanging="2514"/>
        <w:jc w:val="left"/>
        <w:rPr>
          <w:b/>
          <w:sz w:val="20"/>
        </w:rPr>
      </w:pPr>
      <w:r>
        <w:rPr>
          <w:b/>
          <w:sz w:val="20"/>
        </w:rPr>
        <w:t>MODELO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AUTORIZAÇÃO PARA A UTILIZAÇÃO DA</w:t>
      </w:r>
      <w:r>
        <w:rPr>
          <w:b/>
          <w:spacing w:val="32"/>
          <w:sz w:val="20"/>
        </w:rPr>
        <w:t xml:space="preserve"> </w:t>
      </w:r>
      <w:r>
        <w:rPr>
          <w:b/>
          <w:sz w:val="20"/>
        </w:rPr>
        <w:t>GARANTIA</w:t>
      </w:r>
      <w:r>
        <w:rPr>
          <w:b/>
          <w:spacing w:val="32"/>
          <w:sz w:val="20"/>
        </w:rPr>
        <w:t xml:space="preserve"> </w:t>
      </w:r>
      <w:r>
        <w:rPr>
          <w:b/>
          <w:sz w:val="20"/>
        </w:rPr>
        <w:t>E DE PAGAMENTO DIRETO</w:t>
      </w:r>
    </w:p>
    <w:p>
      <w:pPr>
        <w:pStyle w:val="3"/>
        <w:rPr>
          <w:b/>
        </w:rPr>
      </w:pPr>
    </w:p>
    <w:p>
      <w:pPr>
        <w:pStyle w:val="3"/>
        <w:rPr>
          <w:b/>
        </w:rPr>
      </w:pPr>
    </w:p>
    <w:p>
      <w:pPr>
        <w:pStyle w:val="3"/>
        <w:spacing w:before="102"/>
        <w:rPr>
          <w:b/>
        </w:rPr>
      </w:pPr>
    </w:p>
    <w:p>
      <w:pPr>
        <w:pStyle w:val="3"/>
        <w:tabs>
          <w:tab w:val="left" w:pos="3646"/>
        </w:tabs>
        <w:ind w:left="361"/>
      </w:pPr>
      <w:r>
        <w:rPr>
          <w:u w:val="single"/>
        </w:rPr>
        <w:tab/>
      </w:r>
      <w:r>
        <w:t>(Identificação</w:t>
      </w:r>
      <w:r>
        <w:rPr>
          <w:spacing w:val="58"/>
        </w:rPr>
        <w:t xml:space="preserve"> </w:t>
      </w:r>
      <w:r>
        <w:t>completa</w:t>
      </w:r>
      <w:r>
        <w:rPr>
          <w:spacing w:val="65"/>
        </w:rPr>
        <w:t xml:space="preserve"> </w:t>
      </w:r>
      <w:r>
        <w:t>do</w:t>
      </w:r>
      <w:r>
        <w:rPr>
          <w:spacing w:val="62"/>
        </w:rPr>
        <w:t xml:space="preserve"> </w:t>
      </w:r>
      <w:r>
        <w:t>representante</w:t>
      </w:r>
      <w:r>
        <w:rPr>
          <w:spacing w:val="72"/>
        </w:rPr>
        <w:t xml:space="preserve"> </w:t>
      </w:r>
      <w:r>
        <w:t>da</w:t>
      </w:r>
      <w:r>
        <w:rPr>
          <w:spacing w:val="60"/>
        </w:rPr>
        <w:t xml:space="preserve"> </w:t>
      </w:r>
      <w:r>
        <w:rPr>
          <w:spacing w:val="-2"/>
        </w:rPr>
        <w:t>licitação),</w:t>
      </w:r>
    </w:p>
    <w:p>
      <w:pPr>
        <w:pStyle w:val="3"/>
        <w:tabs>
          <w:tab w:val="left" w:pos="7565"/>
        </w:tabs>
        <w:spacing w:before="183"/>
        <w:ind w:left="361"/>
      </w:pPr>
      <w:r>
        <w:t>como</w:t>
      </w:r>
      <w:r>
        <w:rPr>
          <w:spacing w:val="38"/>
        </w:rPr>
        <w:t xml:space="preserve">  </w:t>
      </w:r>
      <w:r>
        <w:t>representante</w:t>
      </w:r>
      <w:r>
        <w:rPr>
          <w:spacing w:val="44"/>
        </w:rPr>
        <w:t xml:space="preserve">  </w:t>
      </w:r>
      <w:r>
        <w:t>devidamente</w:t>
      </w:r>
      <w:r>
        <w:rPr>
          <w:spacing w:val="40"/>
        </w:rPr>
        <w:t xml:space="preserve">  </w:t>
      </w:r>
      <w:r>
        <w:t>constituído</w:t>
      </w:r>
      <w:r>
        <w:rPr>
          <w:spacing w:val="44"/>
        </w:rPr>
        <w:t xml:space="preserve">  </w:t>
      </w:r>
      <w:r>
        <w:rPr>
          <w:spacing w:val="-5"/>
        </w:rPr>
        <w:t>de</w:t>
      </w:r>
      <w:r>
        <w:rPr>
          <w:u w:val="single"/>
        </w:rPr>
        <w:tab/>
      </w:r>
      <w:r>
        <w:t>(nome</w:t>
      </w:r>
      <w:r>
        <w:rPr>
          <w:spacing w:val="66"/>
        </w:rPr>
        <w:t xml:space="preserve"> </w:t>
      </w:r>
      <w:r>
        <w:rPr>
          <w:spacing w:val="-5"/>
        </w:rPr>
        <w:t>da</w:t>
      </w:r>
    </w:p>
    <w:p>
      <w:pPr>
        <w:pStyle w:val="3"/>
        <w:tabs>
          <w:tab w:val="left" w:pos="4812"/>
          <w:tab w:val="left" w:pos="8605"/>
        </w:tabs>
        <w:spacing w:before="181" w:line="288" w:lineRule="auto"/>
        <w:ind w:left="361" w:right="135"/>
      </w:pPr>
      <w:r>
        <w:t>empresa), inscrita no CNPJ nº</w:t>
      </w:r>
      <w:r>
        <w:rPr>
          <w:u w:val="single"/>
        </w:rPr>
        <w:tab/>
      </w:r>
      <w:r>
        <w:t>, estabelecida na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autoriza a Administração a:</w:t>
      </w:r>
    </w:p>
    <w:p>
      <w:pPr>
        <w:pStyle w:val="3"/>
      </w:pPr>
    </w:p>
    <w:p>
      <w:pPr>
        <w:pStyle w:val="3"/>
        <w:spacing w:before="3"/>
      </w:pPr>
    </w:p>
    <w:p>
      <w:pPr>
        <w:pStyle w:val="7"/>
        <w:numPr>
          <w:ilvl w:val="0"/>
          <w:numId w:val="1"/>
        </w:numPr>
        <w:tabs>
          <w:tab w:val="left" w:pos="775"/>
        </w:tabs>
        <w:spacing w:before="0" w:after="0" w:line="290" w:lineRule="auto"/>
        <w:ind w:left="361" w:right="114" w:firstLine="0"/>
        <w:jc w:val="both"/>
        <w:rPr>
          <w:sz w:val="20"/>
        </w:rPr>
      </w:pPr>
      <w:r>
        <w:rPr>
          <w:sz w:val="20"/>
        </w:rPr>
        <w:t>efetuar</w:t>
      </w:r>
      <w:r>
        <w:rPr>
          <w:spacing w:val="80"/>
          <w:sz w:val="20"/>
        </w:rPr>
        <w:t xml:space="preserve"> </w:t>
      </w:r>
      <w:r>
        <w:rPr>
          <w:sz w:val="20"/>
        </w:rPr>
        <w:t>a</w:t>
      </w:r>
      <w:r>
        <w:rPr>
          <w:spacing w:val="80"/>
          <w:sz w:val="20"/>
        </w:rPr>
        <w:t xml:space="preserve"> </w:t>
      </w:r>
      <w:r>
        <w:rPr>
          <w:sz w:val="20"/>
        </w:rPr>
        <w:t>retenção</w:t>
      </w:r>
      <w:r>
        <w:rPr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spacing w:val="80"/>
          <w:sz w:val="20"/>
        </w:rPr>
        <w:t xml:space="preserve"> </w:t>
      </w:r>
      <w:r>
        <w:rPr>
          <w:sz w:val="20"/>
        </w:rPr>
        <w:t>valores,</w:t>
      </w:r>
      <w:r>
        <w:rPr>
          <w:spacing w:val="40"/>
          <w:sz w:val="20"/>
        </w:rPr>
        <w:t xml:space="preserve">  </w:t>
      </w:r>
      <w:r>
        <w:rPr>
          <w:sz w:val="20"/>
        </w:rPr>
        <w:t>a</w:t>
      </w:r>
      <w:r>
        <w:rPr>
          <w:spacing w:val="40"/>
          <w:sz w:val="20"/>
        </w:rPr>
        <w:t xml:space="preserve">  </w:t>
      </w:r>
      <w:r>
        <w:rPr>
          <w:sz w:val="20"/>
        </w:rPr>
        <w:t>qualquer</w:t>
      </w:r>
      <w:r>
        <w:rPr>
          <w:spacing w:val="40"/>
          <w:sz w:val="20"/>
        </w:rPr>
        <w:t xml:space="preserve">  </w:t>
      </w:r>
      <w:r>
        <w:rPr>
          <w:sz w:val="20"/>
        </w:rPr>
        <w:t>tempo,</w:t>
      </w:r>
      <w:r>
        <w:rPr>
          <w:spacing w:val="40"/>
          <w:sz w:val="20"/>
        </w:rPr>
        <w:t xml:space="preserve">  </w:t>
      </w:r>
      <w:r>
        <w:rPr>
          <w:sz w:val="20"/>
        </w:rPr>
        <w:t>da</w:t>
      </w:r>
      <w:r>
        <w:rPr>
          <w:spacing w:val="40"/>
          <w:sz w:val="20"/>
        </w:rPr>
        <w:t xml:space="preserve">  </w:t>
      </w:r>
      <w:r>
        <w:rPr>
          <w:sz w:val="20"/>
        </w:rPr>
        <w:t>garantia</w:t>
      </w:r>
      <w:r>
        <w:rPr>
          <w:spacing w:val="80"/>
          <w:sz w:val="20"/>
        </w:rPr>
        <w:t xml:space="preserve"> </w:t>
      </w:r>
      <w:r>
        <w:rPr>
          <w:sz w:val="20"/>
        </w:rPr>
        <w:t>contratual para pagamento das verbas rescisórias trabalhistas decorrentes da contratação, diretamente aos</w:t>
      </w:r>
      <w:r>
        <w:rPr>
          <w:spacing w:val="80"/>
          <w:sz w:val="20"/>
        </w:rPr>
        <w:t xml:space="preserve"> </w:t>
      </w:r>
      <w:r>
        <w:rPr>
          <w:spacing w:val="-2"/>
          <w:sz w:val="20"/>
        </w:rPr>
        <w:t>trabalhadores;</w:t>
      </w:r>
    </w:p>
    <w:p>
      <w:pPr>
        <w:pStyle w:val="3"/>
      </w:pPr>
    </w:p>
    <w:p>
      <w:pPr>
        <w:pStyle w:val="3"/>
        <w:spacing w:before="6"/>
      </w:pPr>
    </w:p>
    <w:p>
      <w:pPr>
        <w:pStyle w:val="7"/>
        <w:numPr>
          <w:ilvl w:val="0"/>
          <w:numId w:val="1"/>
        </w:numPr>
        <w:tabs>
          <w:tab w:val="left" w:pos="753"/>
        </w:tabs>
        <w:spacing w:before="1" w:after="0" w:line="285" w:lineRule="auto"/>
        <w:ind w:left="361" w:right="121" w:firstLine="0"/>
        <w:jc w:val="both"/>
        <w:rPr>
          <w:sz w:val="20"/>
        </w:rPr>
      </w:pPr>
      <w:r>
        <w:rPr>
          <w:sz w:val="20"/>
        </w:rPr>
        <w:t>efetuar</w:t>
      </w:r>
      <w:r>
        <w:rPr>
          <w:spacing w:val="80"/>
          <w:sz w:val="20"/>
        </w:rPr>
        <w:t xml:space="preserve"> </w:t>
      </w:r>
      <w:r>
        <w:rPr>
          <w:sz w:val="20"/>
        </w:rPr>
        <w:t>a</w:t>
      </w:r>
      <w:r>
        <w:rPr>
          <w:spacing w:val="80"/>
          <w:sz w:val="20"/>
        </w:rPr>
        <w:t xml:space="preserve"> </w:t>
      </w:r>
      <w:r>
        <w:rPr>
          <w:sz w:val="20"/>
        </w:rPr>
        <w:t>retenção</w:t>
      </w:r>
      <w:r>
        <w:rPr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spacing w:val="54"/>
          <w:sz w:val="20"/>
        </w:rPr>
        <w:t xml:space="preserve">  </w:t>
      </w:r>
      <w:r>
        <w:rPr>
          <w:sz w:val="20"/>
        </w:rPr>
        <w:t>valores</w:t>
      </w:r>
      <w:r>
        <w:rPr>
          <w:spacing w:val="51"/>
          <w:sz w:val="20"/>
        </w:rPr>
        <w:t xml:space="preserve">  </w:t>
      </w:r>
      <w:r>
        <w:rPr>
          <w:sz w:val="20"/>
        </w:rPr>
        <w:t>na</w:t>
      </w:r>
      <w:r>
        <w:rPr>
          <w:spacing w:val="52"/>
          <w:sz w:val="20"/>
        </w:rPr>
        <w:t xml:space="preserve">  </w:t>
      </w:r>
      <w:r>
        <w:rPr>
          <w:sz w:val="20"/>
        </w:rPr>
        <w:t>fatura</w:t>
      </w:r>
      <w:r>
        <w:rPr>
          <w:spacing w:val="54"/>
          <w:sz w:val="20"/>
        </w:rPr>
        <w:t xml:space="preserve">  </w:t>
      </w:r>
      <w:r>
        <w:rPr>
          <w:sz w:val="20"/>
        </w:rPr>
        <w:t>e</w:t>
      </w:r>
      <w:r>
        <w:rPr>
          <w:spacing w:val="52"/>
          <w:sz w:val="20"/>
        </w:rPr>
        <w:t xml:space="preserve">  </w:t>
      </w:r>
      <w:r>
        <w:rPr>
          <w:sz w:val="20"/>
        </w:rPr>
        <w:t>o</w:t>
      </w:r>
      <w:r>
        <w:rPr>
          <w:spacing w:val="52"/>
          <w:sz w:val="20"/>
        </w:rPr>
        <w:t xml:space="preserve">  </w:t>
      </w:r>
      <w:r>
        <w:rPr>
          <w:sz w:val="20"/>
        </w:rPr>
        <w:t>depósito</w:t>
      </w:r>
      <w:r>
        <w:rPr>
          <w:spacing w:val="52"/>
          <w:sz w:val="20"/>
        </w:rPr>
        <w:t xml:space="preserve">  </w:t>
      </w:r>
      <w:r>
        <w:rPr>
          <w:sz w:val="20"/>
        </w:rPr>
        <w:t>direto</w:t>
      </w:r>
      <w:r>
        <w:rPr>
          <w:spacing w:val="52"/>
          <w:sz w:val="20"/>
        </w:rPr>
        <w:t xml:space="preserve">  </w:t>
      </w:r>
      <w:r>
        <w:rPr>
          <w:sz w:val="20"/>
        </w:rPr>
        <w:t>dos</w:t>
      </w:r>
      <w:r>
        <w:rPr>
          <w:spacing w:val="52"/>
          <w:sz w:val="20"/>
        </w:rPr>
        <w:t xml:space="preserve">  </w:t>
      </w:r>
      <w:r>
        <w:rPr>
          <w:sz w:val="20"/>
        </w:rPr>
        <w:t>valores</w:t>
      </w:r>
      <w:r>
        <w:rPr>
          <w:spacing w:val="21"/>
          <w:sz w:val="20"/>
        </w:rPr>
        <w:t xml:space="preserve"> </w:t>
      </w:r>
      <w:r>
        <w:rPr>
          <w:sz w:val="20"/>
        </w:rPr>
        <w:t>devidos ao</w:t>
      </w:r>
      <w:r>
        <w:rPr>
          <w:spacing w:val="80"/>
          <w:sz w:val="20"/>
        </w:rPr>
        <w:t xml:space="preserve"> </w:t>
      </w:r>
      <w:r>
        <w:rPr>
          <w:sz w:val="20"/>
        </w:rPr>
        <w:t>FGTS</w:t>
      </w:r>
      <w:r>
        <w:rPr>
          <w:spacing w:val="80"/>
          <w:sz w:val="20"/>
        </w:rPr>
        <w:t xml:space="preserve"> </w:t>
      </w:r>
      <w:r>
        <w:rPr>
          <w:sz w:val="20"/>
        </w:rPr>
        <w:t>nas</w:t>
      </w:r>
      <w:r>
        <w:rPr>
          <w:spacing w:val="80"/>
          <w:sz w:val="20"/>
        </w:rPr>
        <w:t xml:space="preserve"> </w:t>
      </w:r>
      <w:r>
        <w:rPr>
          <w:sz w:val="20"/>
        </w:rPr>
        <w:t>respectivas</w:t>
      </w:r>
      <w:r>
        <w:rPr>
          <w:spacing w:val="80"/>
          <w:sz w:val="20"/>
        </w:rPr>
        <w:t xml:space="preserve"> </w:t>
      </w:r>
      <w:r>
        <w:rPr>
          <w:sz w:val="20"/>
        </w:rPr>
        <w:t>contas</w:t>
      </w:r>
      <w:r>
        <w:rPr>
          <w:spacing w:val="80"/>
          <w:sz w:val="20"/>
        </w:rPr>
        <w:t xml:space="preserve"> </w:t>
      </w:r>
      <w:r>
        <w:rPr>
          <w:sz w:val="20"/>
        </w:rPr>
        <w:t>vinculadas</w:t>
      </w:r>
      <w:r>
        <w:rPr>
          <w:spacing w:val="80"/>
          <w:sz w:val="20"/>
        </w:rPr>
        <w:t xml:space="preserve"> </w:t>
      </w:r>
      <w:r>
        <w:rPr>
          <w:sz w:val="20"/>
        </w:rPr>
        <w:t>dos</w:t>
      </w:r>
      <w:r>
        <w:rPr>
          <w:spacing w:val="80"/>
          <w:sz w:val="20"/>
        </w:rPr>
        <w:t xml:space="preserve"> </w:t>
      </w:r>
      <w:r>
        <w:rPr>
          <w:sz w:val="20"/>
        </w:rPr>
        <w:t>trabalhadores</w:t>
      </w:r>
      <w:r>
        <w:rPr>
          <w:spacing w:val="80"/>
          <w:sz w:val="20"/>
        </w:rPr>
        <w:t xml:space="preserve"> </w:t>
      </w:r>
      <w:r>
        <w:rPr>
          <w:sz w:val="20"/>
        </w:rPr>
        <w:t>da contratada, observada a legislação específica;</w:t>
      </w:r>
    </w:p>
    <w:p>
      <w:pPr>
        <w:pStyle w:val="3"/>
      </w:pPr>
    </w:p>
    <w:p>
      <w:pPr>
        <w:pStyle w:val="3"/>
        <w:spacing w:before="6"/>
      </w:pPr>
    </w:p>
    <w:p>
      <w:pPr>
        <w:pStyle w:val="7"/>
        <w:numPr>
          <w:ilvl w:val="0"/>
          <w:numId w:val="1"/>
        </w:numPr>
        <w:tabs>
          <w:tab w:val="left" w:pos="715"/>
        </w:tabs>
        <w:spacing w:before="0" w:after="0" w:line="285" w:lineRule="auto"/>
        <w:ind w:left="361" w:right="118" w:firstLine="0"/>
        <w:jc w:val="both"/>
        <w:rPr>
          <w:sz w:val="20"/>
        </w:rPr>
      </w:pPr>
      <w:r>
        <w:rPr>
          <w:sz w:val="20"/>
        </w:rPr>
        <w:t>efetuar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desconto</w:t>
      </w:r>
      <w:r>
        <w:rPr>
          <w:spacing w:val="40"/>
          <w:sz w:val="20"/>
        </w:rPr>
        <w:t xml:space="preserve"> </w:t>
      </w:r>
      <w:r>
        <w:rPr>
          <w:sz w:val="20"/>
        </w:rPr>
        <w:t>nas</w:t>
      </w:r>
      <w:r>
        <w:rPr>
          <w:spacing w:val="40"/>
          <w:sz w:val="20"/>
        </w:rPr>
        <w:t xml:space="preserve"> </w:t>
      </w:r>
      <w:r>
        <w:rPr>
          <w:sz w:val="20"/>
        </w:rPr>
        <w:t>faturas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realizar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pagamento</w:t>
      </w:r>
      <w:r>
        <w:rPr>
          <w:spacing w:val="40"/>
          <w:sz w:val="20"/>
        </w:rPr>
        <w:t xml:space="preserve"> </w:t>
      </w:r>
      <w:r>
        <w:rPr>
          <w:sz w:val="20"/>
        </w:rPr>
        <w:t>dos</w:t>
      </w:r>
      <w:r>
        <w:rPr>
          <w:spacing w:val="80"/>
          <w:sz w:val="20"/>
        </w:rPr>
        <w:t xml:space="preserve"> </w:t>
      </w:r>
      <w:r>
        <w:rPr>
          <w:sz w:val="20"/>
        </w:rPr>
        <w:t>salários</w:t>
      </w:r>
      <w:r>
        <w:rPr>
          <w:spacing w:val="80"/>
          <w:sz w:val="20"/>
        </w:rPr>
        <w:t xml:space="preserve"> </w:t>
      </w:r>
      <w:r>
        <w:rPr>
          <w:sz w:val="20"/>
        </w:rPr>
        <w:t>e</w:t>
      </w:r>
      <w:r>
        <w:rPr>
          <w:spacing w:val="80"/>
          <w:sz w:val="20"/>
        </w:rPr>
        <w:t xml:space="preserve"> </w:t>
      </w:r>
      <w:r>
        <w:rPr>
          <w:sz w:val="20"/>
        </w:rPr>
        <w:t>demais verbas trabalhistas</w:t>
      </w:r>
      <w:r>
        <w:rPr>
          <w:spacing w:val="40"/>
          <w:sz w:val="20"/>
        </w:rPr>
        <w:t xml:space="preserve"> </w:t>
      </w:r>
      <w:r>
        <w:rPr>
          <w:sz w:val="20"/>
        </w:rPr>
        <w:t>diretamente</w:t>
      </w:r>
      <w:r>
        <w:rPr>
          <w:spacing w:val="40"/>
          <w:sz w:val="20"/>
        </w:rPr>
        <w:t xml:space="preserve"> </w:t>
      </w:r>
      <w:r>
        <w:rPr>
          <w:sz w:val="20"/>
        </w:rPr>
        <w:t>aos</w:t>
      </w:r>
      <w:r>
        <w:rPr>
          <w:spacing w:val="40"/>
          <w:sz w:val="20"/>
        </w:rPr>
        <w:t xml:space="preserve"> </w:t>
      </w:r>
      <w:r>
        <w:rPr>
          <w:sz w:val="20"/>
        </w:rPr>
        <w:t>trabalhadores,</w:t>
      </w:r>
      <w:r>
        <w:rPr>
          <w:spacing w:val="40"/>
          <w:sz w:val="20"/>
        </w:rPr>
        <w:t xml:space="preserve"> </w:t>
      </w:r>
      <w:r>
        <w:rPr>
          <w:sz w:val="20"/>
        </w:rPr>
        <w:t>bem</w:t>
      </w:r>
      <w:r>
        <w:rPr>
          <w:spacing w:val="40"/>
          <w:sz w:val="20"/>
        </w:rPr>
        <w:t xml:space="preserve"> </w:t>
      </w:r>
      <w:r>
        <w:rPr>
          <w:sz w:val="20"/>
        </w:rPr>
        <w:t>como</w:t>
      </w:r>
      <w:r>
        <w:rPr>
          <w:spacing w:val="40"/>
          <w:sz w:val="20"/>
        </w:rPr>
        <w:t xml:space="preserve"> </w:t>
      </w:r>
      <w:r>
        <w:rPr>
          <w:sz w:val="20"/>
        </w:rPr>
        <w:t>das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contribuições</w:t>
      </w:r>
      <w:r>
        <w:rPr>
          <w:spacing w:val="40"/>
          <w:sz w:val="20"/>
        </w:rPr>
        <w:t xml:space="preserve"> </w:t>
      </w:r>
      <w:r>
        <w:rPr>
          <w:sz w:val="20"/>
        </w:rPr>
        <w:t>previdenciárias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do FGTS,</w:t>
      </w:r>
      <w:r>
        <w:rPr>
          <w:spacing w:val="80"/>
          <w:sz w:val="20"/>
        </w:rPr>
        <w:t xml:space="preserve"> </w:t>
      </w:r>
      <w:r>
        <w:rPr>
          <w:sz w:val="20"/>
        </w:rPr>
        <w:t>quando</w:t>
      </w:r>
      <w:r>
        <w:rPr>
          <w:spacing w:val="80"/>
          <w:sz w:val="20"/>
        </w:rPr>
        <w:t xml:space="preserve"> </w:t>
      </w:r>
      <w:r>
        <w:rPr>
          <w:sz w:val="20"/>
        </w:rPr>
        <w:t>houver</w:t>
      </w:r>
      <w:r>
        <w:rPr>
          <w:spacing w:val="80"/>
          <w:sz w:val="20"/>
        </w:rPr>
        <w:t xml:space="preserve"> </w:t>
      </w:r>
      <w:r>
        <w:rPr>
          <w:sz w:val="20"/>
        </w:rPr>
        <w:t>falha</w:t>
      </w:r>
      <w:r>
        <w:rPr>
          <w:spacing w:val="80"/>
          <w:sz w:val="20"/>
        </w:rPr>
        <w:t xml:space="preserve"> </w:t>
      </w:r>
      <w:r>
        <w:rPr>
          <w:sz w:val="20"/>
        </w:rPr>
        <w:t>no</w:t>
      </w:r>
      <w:r>
        <w:rPr>
          <w:spacing w:val="57"/>
          <w:sz w:val="20"/>
        </w:rPr>
        <w:t xml:space="preserve">  </w:t>
      </w:r>
      <w:r>
        <w:rPr>
          <w:sz w:val="20"/>
        </w:rPr>
        <w:t>cumprimento</w:t>
      </w:r>
      <w:r>
        <w:rPr>
          <w:spacing w:val="59"/>
          <w:sz w:val="20"/>
        </w:rPr>
        <w:t xml:space="preserve">  </w:t>
      </w:r>
      <w:r>
        <w:rPr>
          <w:sz w:val="20"/>
        </w:rPr>
        <w:t>dessas</w:t>
      </w:r>
      <w:r>
        <w:rPr>
          <w:spacing w:val="58"/>
          <w:sz w:val="20"/>
        </w:rPr>
        <w:t xml:space="preserve">  </w:t>
      </w:r>
      <w:r>
        <w:rPr>
          <w:sz w:val="20"/>
        </w:rPr>
        <w:t>obrigações</w:t>
      </w:r>
      <w:r>
        <w:rPr>
          <w:spacing w:val="33"/>
          <w:sz w:val="20"/>
        </w:rPr>
        <w:t xml:space="preserve"> </w:t>
      </w:r>
      <w:r>
        <w:rPr>
          <w:sz w:val="20"/>
        </w:rPr>
        <w:t>por</w:t>
      </w:r>
      <w:r>
        <w:rPr>
          <w:spacing w:val="80"/>
          <w:sz w:val="20"/>
        </w:rPr>
        <w:t xml:space="preserve"> </w:t>
      </w:r>
      <w:r>
        <w:rPr>
          <w:sz w:val="20"/>
        </w:rPr>
        <w:t>parte</w:t>
      </w:r>
      <w:r>
        <w:rPr>
          <w:spacing w:val="80"/>
          <w:sz w:val="20"/>
        </w:rPr>
        <w:t xml:space="preserve"> </w:t>
      </w:r>
      <w:r>
        <w:rPr>
          <w:sz w:val="20"/>
        </w:rPr>
        <w:t>da</w:t>
      </w:r>
      <w:r>
        <w:rPr>
          <w:spacing w:val="80"/>
          <w:sz w:val="20"/>
        </w:rPr>
        <w:t xml:space="preserve"> </w:t>
      </w:r>
      <w:r>
        <w:rPr>
          <w:sz w:val="20"/>
        </w:rPr>
        <w:t>Contratada, até</w:t>
      </w:r>
      <w:r>
        <w:rPr>
          <w:spacing w:val="40"/>
          <w:sz w:val="20"/>
        </w:rPr>
        <w:t xml:space="preserve">  </w:t>
      </w:r>
      <w:r>
        <w:rPr>
          <w:sz w:val="20"/>
        </w:rPr>
        <w:t>o</w:t>
      </w:r>
      <w:r>
        <w:rPr>
          <w:spacing w:val="40"/>
          <w:sz w:val="20"/>
        </w:rPr>
        <w:t xml:space="preserve">  </w:t>
      </w:r>
      <w:r>
        <w:rPr>
          <w:sz w:val="20"/>
        </w:rPr>
        <w:t>momento</w:t>
      </w:r>
      <w:r>
        <w:rPr>
          <w:spacing w:val="40"/>
          <w:sz w:val="20"/>
        </w:rPr>
        <w:t xml:space="preserve">  </w:t>
      </w:r>
      <w:r>
        <w:rPr>
          <w:sz w:val="20"/>
        </w:rPr>
        <w:t>da</w:t>
      </w:r>
      <w:r>
        <w:rPr>
          <w:spacing w:val="40"/>
          <w:sz w:val="20"/>
        </w:rPr>
        <w:t xml:space="preserve">  </w:t>
      </w:r>
      <w:r>
        <w:rPr>
          <w:sz w:val="20"/>
        </w:rPr>
        <w:t>regularização,</w:t>
      </w:r>
      <w:r>
        <w:rPr>
          <w:spacing w:val="40"/>
          <w:sz w:val="20"/>
        </w:rPr>
        <w:t xml:space="preserve">  </w:t>
      </w:r>
      <w:r>
        <w:rPr>
          <w:sz w:val="20"/>
        </w:rPr>
        <w:t>sem</w:t>
      </w:r>
      <w:r>
        <w:rPr>
          <w:spacing w:val="40"/>
          <w:sz w:val="20"/>
        </w:rPr>
        <w:t xml:space="preserve">  </w:t>
      </w:r>
      <w:r>
        <w:rPr>
          <w:sz w:val="20"/>
        </w:rPr>
        <w:t>prejuízo</w:t>
      </w:r>
      <w:r>
        <w:rPr>
          <w:spacing w:val="40"/>
          <w:sz w:val="20"/>
        </w:rPr>
        <w:t xml:space="preserve">  </w:t>
      </w:r>
      <w:r>
        <w:rPr>
          <w:sz w:val="20"/>
        </w:rPr>
        <w:t>das</w:t>
      </w:r>
      <w:r>
        <w:rPr>
          <w:spacing w:val="19"/>
          <w:sz w:val="20"/>
        </w:rPr>
        <w:t xml:space="preserve"> </w:t>
      </w:r>
      <w:r>
        <w:rPr>
          <w:sz w:val="20"/>
        </w:rPr>
        <w:t>sanções</w:t>
      </w:r>
      <w:r>
        <w:rPr>
          <w:spacing w:val="17"/>
          <w:sz w:val="20"/>
        </w:rPr>
        <w:t xml:space="preserve"> </w:t>
      </w:r>
      <w:r>
        <w:rPr>
          <w:sz w:val="20"/>
        </w:rPr>
        <w:t>cabíveis.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15"/>
      </w:pPr>
    </w:p>
    <w:p>
      <w:pPr>
        <w:pStyle w:val="3"/>
        <w:ind w:left="2225"/>
      </w:pPr>
      <w:r>
        <w:t>...........................................,</w:t>
      </w:r>
      <w:r>
        <w:rPr>
          <w:spacing w:val="32"/>
        </w:rPr>
        <w:t xml:space="preserve">  </w:t>
      </w:r>
      <w:r>
        <w:t>..........</w:t>
      </w:r>
      <w:r>
        <w:rPr>
          <w:spacing w:val="26"/>
        </w:rPr>
        <w:t xml:space="preserve"> </w:t>
      </w:r>
      <w:r>
        <w:t>de..........................................</w:t>
      </w:r>
      <w:r>
        <w:rPr>
          <w:spacing w:val="49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rPr>
          <w:spacing w:val="-2"/>
        </w:rPr>
        <w:t>20.....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217"/>
      </w:pPr>
      <w: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2559050</wp:posOffset>
                </wp:positionH>
                <wp:positionV relativeFrom="paragraph">
                  <wp:posOffset>299085</wp:posOffset>
                </wp:positionV>
                <wp:extent cx="2790190" cy="1270"/>
                <wp:effectExtent l="0" t="0" r="0" b="0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0190">
                              <a:moveTo>
                                <a:pt x="0" y="0"/>
                              </a:moveTo>
                              <a:lnTo>
                                <a:pt x="279019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201.5pt;margin-top:23.55pt;height:0.1pt;width:219.7pt;mso-position-horizontal-relative:page;mso-wrap-distance-bottom:0pt;mso-wrap-distance-top:0pt;z-index:-15728640;mso-width-relative:page;mso-height-relative:page;" filled="f" stroked="t" coordsize="2790190,1" o:gfxdata="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jkTT71wAAAAkBAAAPAAAAAAAAAAEAIAAAACIAAABkcnMvZG93bnJldi54bWxQSwEC&#10;FAAUAAAACACHTuJAF2G77vUBAAAsBAAADgAAAAAAAAABACAAAAAmAQAAZHJzL2Uyb0RvYy54bWxQ&#10;SwUGAAAAAAYABgBZAQAAjQUAAAAA&#10;" path="m0,0l2790190,0e">
                <v:fill on="f" focussize="0,0"/>
                <v:stroke weight="0.4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>
      <w:pPr>
        <w:pStyle w:val="3"/>
        <w:spacing w:before="112"/>
      </w:pPr>
    </w:p>
    <w:p>
      <w:pPr>
        <w:pStyle w:val="3"/>
        <w:ind w:left="234"/>
        <w:jc w:val="center"/>
      </w:pPr>
      <w:r>
        <w:t>(Assinatura</w:t>
      </w:r>
      <w:r>
        <w:rPr>
          <w:spacing w:val="21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representante</w:t>
      </w:r>
      <w:r>
        <w:rPr>
          <w:spacing w:val="17"/>
        </w:rPr>
        <w:t xml:space="preserve"> </w:t>
      </w:r>
      <w:r>
        <w:t>legal</w:t>
      </w:r>
      <w:r>
        <w:rPr>
          <w:spacing w:val="23"/>
        </w:rPr>
        <w:t xml:space="preserve"> </w:t>
      </w:r>
      <w:r>
        <w:t>do</w:t>
      </w:r>
      <w:r>
        <w:rPr>
          <w:spacing w:val="9"/>
        </w:rPr>
        <w:t xml:space="preserve"> </w:t>
      </w:r>
      <w:r>
        <w:rPr>
          <w:spacing w:val="-2"/>
        </w:rPr>
        <w:t>licitante)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6"/>
      </w:pPr>
    </w:p>
    <w:p>
      <w:pPr>
        <w:spacing w:before="0"/>
        <w:ind w:left="361" w:right="0" w:firstLine="0"/>
        <w:jc w:val="left"/>
        <w:rPr>
          <w:b/>
          <w:sz w:val="20"/>
        </w:rPr>
      </w:pPr>
      <w:r>
        <w:rPr>
          <w:b/>
          <w:color w:val="FF0000"/>
          <w:spacing w:val="-2"/>
          <w:sz w:val="20"/>
          <w:highlight w:val="yellow"/>
        </w:rPr>
        <w:t>Observações:</w:t>
      </w:r>
    </w:p>
    <w:p>
      <w:pPr>
        <w:pStyle w:val="3"/>
        <w:spacing w:before="173"/>
        <w:ind w:left="361"/>
      </w:pPr>
      <w:r>
        <w:rPr>
          <w:color w:val="FF0000"/>
          <w:highlight w:val="yellow"/>
        </w:rPr>
        <w:t>1.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Esta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declaração</w:t>
      </w:r>
      <w:r>
        <w:rPr>
          <w:color w:val="FF0000"/>
          <w:spacing w:val="24"/>
          <w:highlight w:val="yellow"/>
        </w:rPr>
        <w:t xml:space="preserve"> </w:t>
      </w:r>
      <w:r>
        <w:rPr>
          <w:color w:val="FF0000"/>
          <w:highlight w:val="yellow"/>
        </w:rPr>
        <w:t>deverá</w:t>
      </w:r>
      <w:r>
        <w:rPr>
          <w:color w:val="FF0000"/>
          <w:spacing w:val="25"/>
          <w:highlight w:val="yellow"/>
        </w:rPr>
        <w:t xml:space="preserve"> </w:t>
      </w:r>
      <w:r>
        <w:rPr>
          <w:color w:val="FF0000"/>
          <w:highlight w:val="yellow"/>
        </w:rPr>
        <w:t>ser</w:t>
      </w:r>
      <w:r>
        <w:rPr>
          <w:color w:val="FF0000"/>
          <w:spacing w:val="11"/>
          <w:highlight w:val="yellow"/>
        </w:rPr>
        <w:t xml:space="preserve"> </w:t>
      </w:r>
      <w:r>
        <w:rPr>
          <w:color w:val="FF0000"/>
          <w:highlight w:val="yellow"/>
        </w:rPr>
        <w:t>emitida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em</w:t>
      </w:r>
      <w:r>
        <w:rPr>
          <w:color w:val="FF0000"/>
          <w:spacing w:val="22"/>
          <w:highlight w:val="yellow"/>
        </w:rPr>
        <w:t xml:space="preserve"> </w:t>
      </w:r>
      <w:r>
        <w:rPr>
          <w:color w:val="FF0000"/>
          <w:highlight w:val="yellow"/>
        </w:rPr>
        <w:t>papel</w:t>
      </w:r>
      <w:r>
        <w:rPr>
          <w:color w:val="FF0000"/>
          <w:spacing w:val="26"/>
          <w:highlight w:val="yellow"/>
        </w:rPr>
        <w:t xml:space="preserve"> </w:t>
      </w:r>
      <w:r>
        <w:rPr>
          <w:color w:val="FF0000"/>
          <w:highlight w:val="yellow"/>
        </w:rPr>
        <w:t>que</w:t>
      </w:r>
      <w:r>
        <w:rPr>
          <w:color w:val="FF0000"/>
          <w:spacing w:val="13"/>
          <w:highlight w:val="yellow"/>
        </w:rPr>
        <w:t xml:space="preserve"> </w:t>
      </w:r>
      <w:r>
        <w:rPr>
          <w:color w:val="FF0000"/>
          <w:highlight w:val="yellow"/>
        </w:rPr>
        <w:t>identifique</w:t>
      </w:r>
      <w:r>
        <w:rPr>
          <w:color w:val="FF0000"/>
          <w:spacing w:val="23"/>
          <w:highlight w:val="yellow"/>
        </w:rPr>
        <w:t xml:space="preserve"> </w:t>
      </w:r>
      <w:r>
        <w:rPr>
          <w:color w:val="FF0000"/>
          <w:highlight w:val="yellow"/>
        </w:rPr>
        <w:t>a</w:t>
      </w:r>
      <w:r>
        <w:rPr>
          <w:color w:val="FF0000"/>
          <w:spacing w:val="15"/>
          <w:highlight w:val="yellow"/>
        </w:rPr>
        <w:t xml:space="preserve"> </w:t>
      </w:r>
      <w:r>
        <w:rPr>
          <w:color w:val="FF0000"/>
          <w:spacing w:val="-2"/>
          <w:highlight w:val="yellow"/>
        </w:rPr>
        <w:t>empresa.</w:t>
      </w:r>
    </w:p>
    <w:sectPr>
      <w:type w:val="continuous"/>
      <w:pgSz w:w="11920" w:h="16850"/>
      <w:pgMar w:top="640" w:right="1417" w:bottom="280" w:left="17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)"/>
      <w:lvlJc w:val="left"/>
      <w:pPr>
        <w:ind w:left="362" w:hanging="4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100"/>
        <w:sz w:val="21"/>
        <w:szCs w:val="21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203" w:hanging="416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046" w:hanging="416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2890" w:hanging="416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3733" w:hanging="416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4577" w:hanging="416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5420" w:hanging="416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6263" w:hanging="416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7107" w:hanging="41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0000"/>
    <w:rsid w:val="04357D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next w:val="1"/>
    <w:qFormat/>
    <w:uiPriority w:val="1"/>
    <w:pPr>
      <w:ind w:left="234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pt-PT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361" w:right="114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Office_10.2.0.6080_F1E327BC-269C-435d-A152-05C5408002CA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2025-06-26T14:54:00Z</dcterms:created>
  <dc:creator>dielle.filocre</dc:creator>
  <cp:lastModifiedBy>lorena.silva</cp:lastModifiedBy>
  <dcterms:modified xsi:type="dcterms:W3CDTF">2025-06-26T14:59:00Z</dcterms:modified>
  <dc:title>Microsoft Word - Anexo VII - Modelo de autorização para a utilização da garantia e de pagamento direto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2025-06-26T00:00:00Z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1046-10.2.0.6080</vt:lpwstr>
  </property>
</Properties>
</file>