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line="242" w:lineRule="auto"/>
        <w:ind w:left="5274" w:right="345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1249680</wp:posOffset>
            </wp:positionH>
            <wp:positionV relativeFrom="paragraph">
              <wp:posOffset>-140520</wp:posOffset>
            </wp:positionV>
            <wp:extent cx="2194560" cy="6248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152" from="283.559998pt,9.215363pt" to="283.559998pt,31.895361pt" stroked="true" strokeweight="1.2pt" strokecolor="#528034">
            <v:stroke dashstyle="solid"/>
            <w10:wrap type="none"/>
          </v:line>
        </w:pict>
      </w:r>
      <w:r>
        <w:rPr/>
        <w:t>Pró-Reitoria</w:t>
      </w:r>
      <w:r>
        <w:rPr>
          <w:spacing w:val="1"/>
        </w:rPr>
        <w:t> </w:t>
      </w:r>
      <w:r>
        <w:rPr>
          <w:spacing w:val="-1"/>
        </w:rPr>
        <w:t>Pesquisa</w:t>
      </w:r>
      <w:r>
        <w:rPr>
          <w:spacing w:val="-17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Extensão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6"/>
        </w:rPr>
      </w:pPr>
    </w:p>
    <w:p>
      <w:pPr>
        <w:spacing w:before="118"/>
        <w:ind w:left="405" w:right="123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ANEXO 6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–</w:t>
      </w:r>
      <w:r>
        <w:rPr>
          <w:rFonts w:ascii="Verdana" w:hAnsi="Verdana"/>
          <w:spacing w:val="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FICHA</w:t>
      </w:r>
      <w:r>
        <w:rPr>
          <w:rFonts w:ascii="Verdana" w:hAnsi="Verdana"/>
          <w:spacing w:val="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INSCRIÇÃO</w:t>
      </w:r>
      <w:r>
        <w:rPr>
          <w:rFonts w:ascii="Verdana" w:hAnsi="Verdana"/>
          <w:spacing w:val="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DO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CANDIDATO</w:t>
      </w:r>
    </w:p>
    <w:p>
      <w:pPr>
        <w:spacing w:before="104"/>
        <w:ind w:left="129" w:right="123" w:firstLine="0"/>
        <w:jc w:val="center"/>
        <w:rPr>
          <w:sz w:val="20"/>
        </w:rPr>
      </w:pP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PBE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3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78"/>
        <w:gridCol w:w="336"/>
        <w:gridCol w:w="235"/>
        <w:gridCol w:w="273"/>
        <w:gridCol w:w="434"/>
        <w:gridCol w:w="288"/>
        <w:gridCol w:w="266"/>
        <w:gridCol w:w="420"/>
        <w:gridCol w:w="1502"/>
        <w:gridCol w:w="213"/>
        <w:gridCol w:w="393"/>
        <w:gridCol w:w="597"/>
        <w:gridCol w:w="393"/>
        <w:gridCol w:w="95"/>
        <w:gridCol w:w="925"/>
        <w:gridCol w:w="1098"/>
      </w:tblGrid>
      <w:tr>
        <w:trPr>
          <w:trHeight w:val="484" w:hRule="atLeast"/>
        </w:trPr>
        <w:tc>
          <w:tcPr>
            <w:tcW w:w="2268" w:type="dxa"/>
          </w:tcPr>
          <w:p>
            <w:pPr>
              <w:pStyle w:val="TableParagraph"/>
              <w:spacing w:before="13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Setor</w:t>
            </w:r>
            <w:r>
              <w:rPr>
                <w:rFonts w:ascii="Verdana"/>
                <w:spacing w:val="15"/>
                <w:sz w:val="18"/>
              </w:rPr>
              <w:t> </w:t>
            </w:r>
            <w:r>
              <w:rPr>
                <w:rFonts w:ascii="Verdana"/>
                <w:sz w:val="18"/>
              </w:rPr>
              <w:t>pretendido</w:t>
            </w:r>
          </w:p>
        </w:tc>
        <w:tc>
          <w:tcPr>
            <w:tcW w:w="7746" w:type="dxa"/>
            <w:gridSpan w:val="1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268" w:type="dxa"/>
          </w:tcPr>
          <w:p>
            <w:pPr>
              <w:pStyle w:val="TableParagraph"/>
              <w:spacing w:before="9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10"/>
                <w:sz w:val="18"/>
              </w:rPr>
              <w:t>Área</w:t>
            </w:r>
          </w:p>
        </w:tc>
        <w:tc>
          <w:tcPr>
            <w:tcW w:w="7746" w:type="dxa"/>
            <w:gridSpan w:val="1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31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105"/>
                <w:sz w:val="18"/>
              </w:rPr>
              <w:t>Nome</w:t>
            </w:r>
            <w:r>
              <w:rPr>
                <w:rFonts w:ascii="Verdana"/>
                <w:spacing w:val="-16"/>
                <w:w w:val="105"/>
                <w:sz w:val="18"/>
              </w:rPr>
              <w:t> </w:t>
            </w:r>
            <w:r>
              <w:rPr>
                <w:rFonts w:ascii="Verdana"/>
                <w:spacing w:val="-1"/>
                <w:w w:val="105"/>
                <w:sz w:val="18"/>
              </w:rPr>
              <w:t>Candidato(a)</w:t>
            </w:r>
          </w:p>
        </w:tc>
        <w:tc>
          <w:tcPr>
            <w:tcW w:w="7468" w:type="dxa"/>
            <w:gridSpan w:val="1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882" w:type="dxa"/>
            <w:gridSpan w:val="3"/>
          </w:tcPr>
          <w:p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Turno(s)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disponibilidade</w:t>
            </w:r>
          </w:p>
        </w:tc>
        <w:tc>
          <w:tcPr>
            <w:tcW w:w="4024" w:type="dxa"/>
            <w:gridSpan w:val="9"/>
          </w:tcPr>
          <w:p>
            <w:pPr>
              <w:pStyle w:val="TableParagraph"/>
              <w:spacing w:before="145"/>
              <w:ind w:left="11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manhã</w:t>
            </w:r>
            <w:r>
              <w:rPr>
                <w:spacing w:val="91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tarde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) noite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before="145"/>
              <w:ind w:left="118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</w:p>
        </w:tc>
        <w:tc>
          <w:tcPr>
            <w:tcW w:w="2118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estuda</w:t>
            </w:r>
          </w:p>
        </w:tc>
        <w:tc>
          <w:tcPr>
            <w:tcW w:w="3789" w:type="dxa"/>
            <w:gridSpan w:val="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143"/>
              <w:ind w:left="265"/>
              <w:rPr>
                <w:sz w:val="18"/>
              </w:rPr>
            </w:pPr>
            <w:r>
              <w:rPr>
                <w:w w:val="105"/>
                <w:sz w:val="18"/>
              </w:rPr>
              <w:t>Telefone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3824" w:type="dxa"/>
            <w:gridSpan w:val="6"/>
          </w:tcPr>
          <w:p>
            <w:pPr>
              <w:pStyle w:val="TableParagraph"/>
              <w:tabs>
                <w:tab w:pos="906" w:val="left" w:leader="none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Fone: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6190" w:type="dxa"/>
            <w:gridSpan w:val="11"/>
          </w:tcPr>
          <w:p>
            <w:pPr>
              <w:pStyle w:val="TableParagraph"/>
              <w:spacing w:before="90"/>
              <w:ind w:left="116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832" w:hRule="atLeast"/>
        </w:trPr>
        <w:tc>
          <w:tcPr>
            <w:tcW w:w="3824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estuda:</w:t>
            </w:r>
          </w:p>
        </w:tc>
        <w:tc>
          <w:tcPr>
            <w:tcW w:w="2689" w:type="dxa"/>
            <w:gridSpan w:val="5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Entidade:</w:t>
            </w:r>
          </w:p>
        </w:tc>
        <w:tc>
          <w:tcPr>
            <w:tcW w:w="2403" w:type="dxa"/>
            <w:gridSpan w:val="5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Matrícula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ativa:</w:t>
            </w:r>
          </w:p>
        </w:tc>
        <w:tc>
          <w:tcPr>
            <w:tcW w:w="1098" w:type="dxa"/>
          </w:tcPr>
          <w:p>
            <w:pPr>
              <w:pStyle w:val="TableParagraph"/>
              <w:spacing w:line="283" w:lineRule="auto"/>
              <w:ind w:left="129" w:right="322"/>
              <w:rPr>
                <w:sz w:val="18"/>
              </w:rPr>
            </w:pPr>
            <w:r>
              <w:rPr>
                <w:spacing w:val="-2"/>
                <w:sz w:val="18"/>
              </w:rPr>
              <w:t>Período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atual:</w:t>
            </w:r>
          </w:p>
        </w:tc>
      </w:tr>
      <w:tr>
        <w:trPr>
          <w:trHeight w:val="1619" w:hRule="atLeast"/>
        </w:trPr>
        <w:tc>
          <w:tcPr>
            <w:tcW w:w="4798" w:type="dxa"/>
            <w:gridSpan w:val="9"/>
          </w:tcPr>
          <w:p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concluídos:</w:t>
            </w:r>
          </w:p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216" w:type="dxa"/>
            <w:gridSpan w:val="8"/>
          </w:tcPr>
          <w:p>
            <w:pPr>
              <w:pStyle w:val="TableParagraph"/>
              <w:spacing w:before="25"/>
              <w:ind w:left="117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Cursos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andamento:</w:t>
            </w:r>
          </w:p>
          <w:p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4"/>
              <w:ind w:left="116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2546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252" w:type="dxa"/>
            <w:gridSpan w:val="7"/>
          </w:tcPr>
          <w:p>
            <w:pPr>
              <w:pStyle w:val="TableParagraph"/>
              <w:tabs>
                <w:tab w:pos="1480" w:val="left" w:leader="none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Emissão:  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/</w:t>
              <w:tab/>
              <w:t>/</w:t>
            </w:r>
          </w:p>
        </w:tc>
        <w:tc>
          <w:tcPr>
            <w:tcW w:w="2705" w:type="dxa"/>
            <w:gridSpan w:val="4"/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gridSpan w:val="4"/>
          </w:tcPr>
          <w:p>
            <w:pPr>
              <w:pStyle w:val="TableParagraph"/>
              <w:tabs>
                <w:tab w:pos="1350" w:val="left" w:leader="none"/>
                <w:tab w:pos="1695" w:val="left" w:leader="none"/>
              </w:tabs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Nasc:</w:t>
              <w:tab/>
            </w:r>
            <w:r>
              <w:rPr>
                <w:w w:val="110"/>
                <w:sz w:val="18"/>
              </w:rPr>
              <w:t>/</w:t>
              <w:tab/>
              <w:t>/</w:t>
            </w:r>
          </w:p>
        </w:tc>
      </w:tr>
      <w:tr>
        <w:trPr>
          <w:trHeight w:val="539" w:hRule="atLeast"/>
        </w:trPr>
        <w:tc>
          <w:tcPr>
            <w:tcW w:w="10014" w:type="dxa"/>
            <w:gridSpan w:val="17"/>
          </w:tcPr>
          <w:p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>
        <w:trPr>
          <w:trHeight w:val="539" w:hRule="atLeast"/>
        </w:trPr>
        <w:tc>
          <w:tcPr>
            <w:tcW w:w="3390" w:type="dxa"/>
            <w:gridSpan w:val="5"/>
          </w:tcPr>
          <w:p>
            <w:pPr>
              <w:pStyle w:val="TableParagraph"/>
              <w:spacing w:before="25"/>
              <w:rPr>
                <w:sz w:val="18"/>
              </w:rPr>
            </w:pPr>
            <w:r>
              <w:rPr>
                <w:w w:val="110"/>
                <w:sz w:val="18"/>
              </w:rPr>
              <w:t>Bairro:</w:t>
            </w:r>
          </w:p>
        </w:tc>
        <w:tc>
          <w:tcPr>
            <w:tcW w:w="2910" w:type="dxa"/>
            <w:gridSpan w:val="5"/>
          </w:tcPr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3714" w:type="dxa"/>
            <w:gridSpan w:val="7"/>
          </w:tcPr>
          <w:p>
            <w:pPr>
              <w:pStyle w:val="TableParagraph"/>
              <w:spacing w:before="25"/>
              <w:ind w:left="121"/>
              <w:rPr>
                <w:sz w:val="18"/>
              </w:rPr>
            </w:pPr>
            <w:r>
              <w:rPr>
                <w:sz w:val="18"/>
              </w:rPr>
              <w:t>Cidade/UF</w:t>
            </w:r>
          </w:p>
        </w:tc>
      </w:tr>
      <w:tr>
        <w:trPr>
          <w:trHeight w:val="537" w:hRule="atLeast"/>
        </w:trPr>
        <w:tc>
          <w:tcPr>
            <w:tcW w:w="4378" w:type="dxa"/>
            <w:gridSpan w:val="8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Instagram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tiver):</w:t>
            </w:r>
          </w:p>
        </w:tc>
        <w:tc>
          <w:tcPr>
            <w:tcW w:w="5636" w:type="dxa"/>
            <w:gridSpan w:val="9"/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Facebook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(se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tiver):</w:t>
            </w:r>
          </w:p>
        </w:tc>
      </w:tr>
      <w:tr>
        <w:trPr>
          <w:trHeight w:val="1617" w:hRule="atLeast"/>
        </w:trPr>
        <w:tc>
          <w:tcPr>
            <w:tcW w:w="10014" w:type="dxa"/>
            <w:gridSpan w:val="1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DOCUMENTAÇÃO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EXIGIDA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ANEXADA:</w:t>
            </w:r>
          </w:p>
          <w:p>
            <w:pPr>
              <w:pStyle w:val="TableParagraph"/>
              <w:spacing w:line="312" w:lineRule="auto" w:before="64"/>
              <w:ind w:right="2023"/>
              <w:rPr>
                <w:sz w:val="18"/>
              </w:rPr>
            </w:pPr>
            <w:r>
              <w:rPr>
                <w:sz w:val="18"/>
              </w:rPr>
              <w:t>(  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Cópia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documentos: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Identidade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(RG),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CPF,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eleitor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comprovante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residência;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)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Cópia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legal comprovante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requisitos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exigidos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item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deste Edital</w:t>
            </w:r>
          </w:p>
          <w:p>
            <w:pPr>
              <w:pStyle w:val="TableParagraph"/>
              <w:spacing w:line="314" w:lineRule="auto" w:before="0"/>
              <w:ind w:right="81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Cópia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Currículo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Lattes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atualizado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CNPq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junto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comprovações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informações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inseridas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)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Cópia de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comprovante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dados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bancários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(banco,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agência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bancária)</w:t>
            </w:r>
          </w:p>
        </w:tc>
      </w:tr>
      <w:tr>
        <w:trPr>
          <w:trHeight w:val="1348" w:hRule="atLeast"/>
        </w:trPr>
        <w:tc>
          <w:tcPr>
            <w:tcW w:w="4112" w:type="dxa"/>
            <w:gridSpan w:val="7"/>
          </w:tcPr>
          <w:p>
            <w:pPr>
              <w:pStyle w:val="TableParagraph"/>
              <w:tabs>
                <w:tab w:pos="1626" w:val="left" w:leader="none"/>
                <w:tab w:pos="2205" w:val="left" w:leader="none"/>
              </w:tabs>
              <w:spacing w:before="25"/>
              <w:rPr>
                <w:sz w:val="18"/>
              </w:rPr>
            </w:pPr>
            <w:r>
              <w:rPr>
                <w:w w:val="110"/>
                <w:sz w:val="18"/>
              </w:rPr>
              <w:t>Aracaju,</w:t>
              <w:tab/>
              <w:t>/</w:t>
              <w:tab/>
              <w:t>/20</w:t>
            </w:r>
          </w:p>
        </w:tc>
        <w:tc>
          <w:tcPr>
            <w:tcW w:w="5902" w:type="dxa"/>
            <w:gridSpan w:val="10"/>
          </w:tcPr>
          <w:p>
            <w:pPr>
              <w:pStyle w:val="TableParagraph"/>
              <w:spacing w:before="25"/>
              <w:ind w:left="11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Candidato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(digital):</w:t>
            </w:r>
          </w:p>
        </w:tc>
      </w:tr>
    </w:tbl>
    <w:p>
      <w:pPr>
        <w:spacing w:line="240" w:lineRule="auto" w:before="1"/>
        <w:rPr>
          <w:sz w:val="25"/>
        </w:rPr>
      </w:pPr>
    </w:p>
    <w:p>
      <w:pPr>
        <w:pStyle w:val="BodyText"/>
        <w:spacing w:line="295" w:lineRule="auto" w:before="1"/>
        <w:ind w:left="128" w:right="123"/>
        <w:jc w:val="center"/>
      </w:pPr>
      <w:r>
        <w:rPr>
          <w:w w:val="95"/>
        </w:rPr>
        <w:t>Encaminhar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Formulário</w:t>
      </w:r>
      <w:r>
        <w:rPr>
          <w:spacing w:val="12"/>
          <w:w w:val="95"/>
        </w:rPr>
        <w:t> </w:t>
      </w:r>
      <w:r>
        <w:rPr>
          <w:w w:val="95"/>
        </w:rPr>
        <w:t>acima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prazo</w:t>
      </w:r>
      <w:r>
        <w:rPr>
          <w:spacing w:val="10"/>
          <w:w w:val="95"/>
        </w:rPr>
        <w:t> </w:t>
      </w:r>
      <w:r>
        <w:rPr>
          <w:w w:val="95"/>
        </w:rPr>
        <w:t>junto</w:t>
      </w:r>
      <w:r>
        <w:rPr>
          <w:spacing w:val="10"/>
          <w:w w:val="95"/>
        </w:rPr>
        <w:t> </w:t>
      </w:r>
      <w:r>
        <w:rPr>
          <w:w w:val="95"/>
        </w:rPr>
        <w:t>com</w:t>
      </w:r>
      <w:r>
        <w:rPr>
          <w:spacing w:val="13"/>
          <w:w w:val="95"/>
        </w:rPr>
        <w:t> </w:t>
      </w:r>
      <w:r>
        <w:rPr>
          <w:w w:val="95"/>
        </w:rPr>
        <w:t>os</w:t>
      </w:r>
      <w:r>
        <w:rPr>
          <w:spacing w:val="9"/>
          <w:w w:val="95"/>
        </w:rPr>
        <w:t> </w:t>
      </w:r>
      <w:r>
        <w:rPr>
          <w:w w:val="95"/>
        </w:rPr>
        <w:t>anexos</w:t>
      </w:r>
      <w:r>
        <w:rPr>
          <w:spacing w:val="11"/>
          <w:w w:val="95"/>
        </w:rPr>
        <w:t> </w:t>
      </w:r>
      <w:r>
        <w:rPr>
          <w:w w:val="95"/>
        </w:rPr>
        <w:t>contendo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documentação</w:t>
      </w:r>
      <w:r>
        <w:rPr>
          <w:spacing w:val="10"/>
          <w:w w:val="95"/>
        </w:rPr>
        <w:t> </w:t>
      </w:r>
      <w:r>
        <w:rPr>
          <w:w w:val="95"/>
        </w:rPr>
        <w:t>exigida</w:t>
      </w:r>
      <w:r>
        <w:rPr>
          <w:spacing w:val="8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e-mail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Setor</w:t>
      </w:r>
      <w:r>
        <w:rPr>
          <w:spacing w:val="1"/>
          <w:w w:val="95"/>
        </w:rPr>
        <w:t> </w:t>
      </w:r>
      <w:r>
        <w:rPr/>
        <w:t>responsável</w:t>
      </w:r>
      <w:r>
        <w:rPr>
          <w:spacing w:val="-15"/>
        </w:rPr>
        <w:t> </w:t>
      </w:r>
      <w:r>
        <w:rPr/>
        <w:t>constante</w:t>
      </w:r>
      <w:r>
        <w:rPr>
          <w:spacing w:val="-21"/>
        </w:rPr>
        <w:t> </w:t>
      </w:r>
      <w:r>
        <w:rPr/>
        <w:t>no</w:t>
      </w:r>
      <w:r>
        <w:rPr>
          <w:spacing w:val="-17"/>
        </w:rPr>
        <w:t> </w:t>
      </w:r>
      <w:r>
        <w:rPr/>
        <w:t>Item</w:t>
      </w:r>
      <w:r>
        <w:rPr>
          <w:spacing w:val="-16"/>
        </w:rPr>
        <w:t> </w:t>
      </w:r>
      <w:r>
        <w:rPr/>
        <w:t>2.1</w:t>
      </w:r>
      <w:r>
        <w:rPr>
          <w:spacing w:val="-19"/>
        </w:rPr>
        <w:t> </w:t>
      </w:r>
      <w:r>
        <w:rPr/>
        <w:t>do</w:t>
      </w:r>
      <w:r>
        <w:rPr>
          <w:spacing w:val="-21"/>
        </w:rPr>
        <w:t> </w:t>
      </w:r>
      <w:r>
        <w:rPr/>
        <w:t>edital</w:t>
      </w:r>
    </w:p>
    <w:p>
      <w:pPr>
        <w:pStyle w:val="BodyText"/>
        <w:spacing w:before="1"/>
        <w:ind w:left="130" w:right="123"/>
        <w:jc w:val="center"/>
      </w:pPr>
      <w:r>
        <w:rPr>
          <w:w w:val="95"/>
        </w:rPr>
        <w:t>Dúvidas:</w:t>
      </w:r>
      <w:r>
        <w:rPr>
          <w:spacing w:val="2"/>
          <w:w w:val="95"/>
        </w:rPr>
        <w:t> </w:t>
      </w:r>
      <w:r>
        <w:rPr>
          <w:w w:val="95"/>
        </w:rPr>
        <w:t>Encaminhar</w:t>
      </w:r>
      <w:r>
        <w:rPr>
          <w:spacing w:val="8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e-mail</w:t>
      </w:r>
      <w:r>
        <w:rPr>
          <w:spacing w:val="6"/>
          <w:w w:val="95"/>
        </w:rPr>
        <w:t> </w:t>
      </w:r>
      <w:r>
        <w:rPr>
          <w:w w:val="95"/>
        </w:rPr>
        <w:t>acima</w:t>
      </w:r>
      <w:r>
        <w:rPr>
          <w:spacing w:val="7"/>
          <w:w w:val="95"/>
        </w:rPr>
        <w:t> </w:t>
      </w:r>
      <w:r>
        <w:rPr>
          <w:w w:val="95"/>
        </w:rPr>
        <w:t>referido.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jc w:val="center"/>
      </w:pPr>
      <w:r>
        <w:rPr/>
        <w:t>16</w:t>
      </w:r>
    </w:p>
    <w:sectPr>
      <w:type w:val="continuous"/>
      <w:pgSz w:w="11910" w:h="16840"/>
      <w:pgMar w:top="720" w:bottom="280" w:left="6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403" w:right="123"/>
      <w:outlineLvl w:val="1"/>
    </w:pPr>
    <w:rPr>
      <w:rFonts w:ascii="Tahoma" w:hAnsi="Tahoma" w:eastAsia="Tahoma" w:cs="Tahoma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ind w:left="112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Edital_13_2024_bolsistas_de_extensao_nivel_tecnico (1)</dc:title>
  <dcterms:created xsi:type="dcterms:W3CDTF">2024-06-27T21:06:53Z</dcterms:created>
  <dcterms:modified xsi:type="dcterms:W3CDTF">2024-06-27T21:06:53Z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LastSaved">
    <vt:filetime>2024-06-27T00:00:00Z</vt:filetime>
  </property>
</Properties>
</file>